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C7774" w14:paraId="3F00ED6C" w14:textId="77777777" w:rsidTr="003B7EB0">
        <w:trPr>
          <w:trHeight w:val="514"/>
        </w:trPr>
        <w:tc>
          <w:tcPr>
            <w:tcW w:w="1386" w:type="dxa"/>
            <w:shd w:val="clear" w:color="auto" w:fill="DEEAF6" w:themeFill="accent1" w:themeFillTint="33"/>
          </w:tcPr>
          <w:p w14:paraId="00610213" w14:textId="77777777" w:rsidR="00196A3B" w:rsidRPr="000756CB" w:rsidRDefault="00196A3B" w:rsidP="009F19E1">
            <w:pPr>
              <w:rPr>
                <w:rFonts w:cstheme="minorHAnsi"/>
              </w:rPr>
            </w:pPr>
            <w:r w:rsidRPr="000756CB">
              <w:rPr>
                <w:rFonts w:eastAsia="Times New Roman" w:cstheme="minorHAnsi"/>
                <w:b/>
                <w:bCs/>
                <w:kern w:val="24"/>
                <w:lang w:eastAsia="en-GB"/>
              </w:rPr>
              <w:t xml:space="preserve">Job </w:t>
            </w:r>
            <w:r w:rsidR="009F19E1" w:rsidRPr="000756CB">
              <w:rPr>
                <w:rFonts w:eastAsia="Times New Roman" w:cstheme="minorHAnsi"/>
                <w:b/>
                <w:bCs/>
                <w:kern w:val="24"/>
                <w:lang w:eastAsia="en-GB"/>
              </w:rPr>
              <w:t>Title</w:t>
            </w:r>
            <w:r w:rsidRPr="000756CB">
              <w:rPr>
                <w:rFonts w:eastAsia="Times New Roman" w:cstheme="minorHAnsi"/>
                <w:b/>
                <w:bCs/>
                <w:kern w:val="24"/>
                <w:lang w:eastAsia="en-GB"/>
              </w:rPr>
              <w:t>:</w:t>
            </w:r>
          </w:p>
        </w:tc>
        <w:tc>
          <w:tcPr>
            <w:tcW w:w="2126" w:type="dxa"/>
          </w:tcPr>
          <w:p w14:paraId="24993E10" w14:textId="77777777" w:rsidR="00196A3B" w:rsidRPr="000756CB" w:rsidRDefault="0031798A" w:rsidP="00347C7F">
            <w:pPr>
              <w:rPr>
                <w:rFonts w:cstheme="minorHAnsi"/>
              </w:rPr>
            </w:pPr>
            <w:r w:rsidRPr="000756CB">
              <w:rPr>
                <w:rFonts w:cstheme="minorHAnsi"/>
              </w:rPr>
              <w:t>Administrator</w:t>
            </w:r>
          </w:p>
        </w:tc>
        <w:tc>
          <w:tcPr>
            <w:tcW w:w="1276" w:type="dxa"/>
            <w:shd w:val="clear" w:color="auto" w:fill="DEEAF6" w:themeFill="accent1" w:themeFillTint="33"/>
          </w:tcPr>
          <w:p w14:paraId="25EEB745" w14:textId="77777777" w:rsidR="00196A3B" w:rsidRPr="000756CB" w:rsidRDefault="00CF0A62" w:rsidP="00347C7F">
            <w:pPr>
              <w:rPr>
                <w:rFonts w:cstheme="minorHAnsi"/>
                <w:b/>
              </w:rPr>
            </w:pPr>
            <w:r w:rsidRPr="000756CB">
              <w:rPr>
                <w:rFonts w:cstheme="minorHAnsi"/>
                <w:b/>
              </w:rPr>
              <w:t>Grade:</w:t>
            </w:r>
          </w:p>
        </w:tc>
        <w:tc>
          <w:tcPr>
            <w:tcW w:w="1993" w:type="dxa"/>
          </w:tcPr>
          <w:p w14:paraId="51F9908E" w14:textId="215CF128" w:rsidR="00196A3B" w:rsidRPr="000756CB" w:rsidRDefault="003E1965" w:rsidP="00347C7F">
            <w:pPr>
              <w:rPr>
                <w:rFonts w:cstheme="minorHAnsi"/>
              </w:rPr>
            </w:pPr>
            <w:r>
              <w:rPr>
                <w:rFonts w:cstheme="minorHAnsi"/>
              </w:rPr>
              <w:t>Grade 6</w:t>
            </w:r>
            <w:bookmarkStart w:id="0" w:name="_GoBack"/>
            <w:bookmarkEnd w:id="0"/>
          </w:p>
        </w:tc>
        <w:tc>
          <w:tcPr>
            <w:tcW w:w="1267" w:type="dxa"/>
            <w:shd w:val="clear" w:color="auto" w:fill="DEEAF6" w:themeFill="accent1" w:themeFillTint="33"/>
          </w:tcPr>
          <w:p w14:paraId="6E2B8428" w14:textId="77777777" w:rsidR="003B7EB0" w:rsidRPr="000756CB" w:rsidRDefault="003B7EB0" w:rsidP="003B7EB0">
            <w:pPr>
              <w:rPr>
                <w:rFonts w:eastAsia="Times New Roman" w:cstheme="minorHAnsi"/>
                <w:b/>
                <w:bCs/>
                <w:kern w:val="24"/>
                <w:lang w:eastAsia="en-GB"/>
              </w:rPr>
            </w:pPr>
            <w:r w:rsidRPr="000756CB">
              <w:rPr>
                <w:rFonts w:eastAsia="Times New Roman" w:cstheme="minorHAnsi"/>
                <w:b/>
                <w:bCs/>
                <w:kern w:val="24"/>
                <w:lang w:eastAsia="en-GB"/>
              </w:rPr>
              <w:t>Job Code:</w:t>
            </w:r>
          </w:p>
          <w:p w14:paraId="1679D3F1" w14:textId="77777777" w:rsidR="00196A3B" w:rsidRPr="000756CB" w:rsidRDefault="00196A3B" w:rsidP="003B7EB0">
            <w:pPr>
              <w:rPr>
                <w:rFonts w:cstheme="minorHAnsi"/>
              </w:rPr>
            </w:pPr>
          </w:p>
        </w:tc>
        <w:tc>
          <w:tcPr>
            <w:tcW w:w="2126" w:type="dxa"/>
            <w:shd w:val="clear" w:color="auto" w:fill="FFFFFF" w:themeFill="background1"/>
          </w:tcPr>
          <w:p w14:paraId="5AC47D1F" w14:textId="1FE89429" w:rsidR="00196A3B" w:rsidRPr="000756CB" w:rsidRDefault="002005C4" w:rsidP="00347C7F">
            <w:pPr>
              <w:rPr>
                <w:rFonts w:cstheme="minorHAnsi"/>
              </w:rPr>
            </w:pPr>
            <w:r>
              <w:t>HHS0040 and HHS0038</w:t>
            </w:r>
          </w:p>
        </w:tc>
      </w:tr>
      <w:tr w:rsidR="00196A3B" w:rsidRPr="009C7774" w14:paraId="54FC3314" w14:textId="77777777" w:rsidTr="003B7EB0">
        <w:trPr>
          <w:trHeight w:val="405"/>
        </w:trPr>
        <w:tc>
          <w:tcPr>
            <w:tcW w:w="1386" w:type="dxa"/>
            <w:shd w:val="clear" w:color="auto" w:fill="DEEAF6" w:themeFill="accent1" w:themeFillTint="33"/>
          </w:tcPr>
          <w:p w14:paraId="21A115F0" w14:textId="77777777" w:rsidR="00196A3B" w:rsidRPr="000756CB" w:rsidRDefault="003B7EB0" w:rsidP="003B7EB0">
            <w:pPr>
              <w:rPr>
                <w:rFonts w:cstheme="minorHAnsi"/>
              </w:rPr>
            </w:pPr>
            <w:r w:rsidRPr="000756CB">
              <w:rPr>
                <w:rFonts w:cstheme="minorHAnsi"/>
                <w:b/>
              </w:rPr>
              <w:t>Job Family:</w:t>
            </w:r>
          </w:p>
        </w:tc>
        <w:tc>
          <w:tcPr>
            <w:tcW w:w="2126" w:type="dxa"/>
          </w:tcPr>
          <w:p w14:paraId="3BD35987" w14:textId="52FB2301" w:rsidR="00196A3B" w:rsidRPr="000756CB" w:rsidRDefault="002005C4" w:rsidP="00347C7F">
            <w:pPr>
              <w:rPr>
                <w:rFonts w:cstheme="minorHAnsi"/>
              </w:rPr>
            </w:pPr>
            <w:r>
              <w:rPr>
                <w:rFonts w:cstheme="minorHAnsi"/>
              </w:rPr>
              <w:t>N/A</w:t>
            </w:r>
          </w:p>
        </w:tc>
        <w:tc>
          <w:tcPr>
            <w:tcW w:w="1276" w:type="dxa"/>
            <w:shd w:val="clear" w:color="auto" w:fill="DEEAF6" w:themeFill="accent1" w:themeFillTint="33"/>
          </w:tcPr>
          <w:p w14:paraId="361E5281" w14:textId="77777777" w:rsidR="00196A3B" w:rsidRPr="000756CB" w:rsidRDefault="00CF0A62" w:rsidP="00CF0A62">
            <w:pPr>
              <w:rPr>
                <w:rFonts w:cstheme="minorHAnsi"/>
              </w:rPr>
            </w:pPr>
            <w:r w:rsidRPr="000756CB">
              <w:rPr>
                <w:rFonts w:eastAsia="Times New Roman" w:cstheme="minorHAnsi"/>
                <w:b/>
                <w:bCs/>
                <w:kern w:val="24"/>
                <w:lang w:eastAsia="en-GB"/>
              </w:rPr>
              <w:t>Job Family Group:</w:t>
            </w:r>
          </w:p>
        </w:tc>
        <w:tc>
          <w:tcPr>
            <w:tcW w:w="1993" w:type="dxa"/>
          </w:tcPr>
          <w:p w14:paraId="444FFD20" w14:textId="3D3C5454" w:rsidR="00196A3B" w:rsidRPr="000756CB" w:rsidRDefault="002005C4" w:rsidP="00347C7F">
            <w:pPr>
              <w:rPr>
                <w:rFonts w:cstheme="minorHAnsi"/>
              </w:rPr>
            </w:pPr>
            <w:r>
              <w:rPr>
                <w:rFonts w:cstheme="minorHAnsi"/>
              </w:rPr>
              <w:t>N/A</w:t>
            </w:r>
          </w:p>
        </w:tc>
        <w:tc>
          <w:tcPr>
            <w:tcW w:w="1267" w:type="dxa"/>
            <w:shd w:val="clear" w:color="auto" w:fill="DEEAF6" w:themeFill="accent1" w:themeFillTint="33"/>
          </w:tcPr>
          <w:p w14:paraId="4BAE7B6F" w14:textId="77777777" w:rsidR="00196A3B" w:rsidRPr="000756CB" w:rsidRDefault="003B7EB0" w:rsidP="00CF0A62">
            <w:pPr>
              <w:rPr>
                <w:rFonts w:cstheme="minorHAnsi"/>
                <w:b/>
              </w:rPr>
            </w:pPr>
            <w:r w:rsidRPr="000756CB">
              <w:rPr>
                <w:rFonts w:cstheme="minorHAnsi"/>
                <w:b/>
              </w:rPr>
              <w:t>Reports to:</w:t>
            </w:r>
          </w:p>
        </w:tc>
        <w:tc>
          <w:tcPr>
            <w:tcW w:w="2126" w:type="dxa"/>
          </w:tcPr>
          <w:p w14:paraId="7FC21DBF" w14:textId="40D03708" w:rsidR="00196A3B" w:rsidRPr="000756CB" w:rsidRDefault="002A52A2" w:rsidP="00347C7F">
            <w:pPr>
              <w:rPr>
                <w:rFonts w:cstheme="minorHAnsi"/>
              </w:rPr>
            </w:pPr>
            <w:r w:rsidRPr="000756CB">
              <w:rPr>
                <w:rFonts w:cstheme="minorHAnsi"/>
              </w:rPr>
              <w:t>Income Manager</w:t>
            </w:r>
          </w:p>
        </w:tc>
      </w:tr>
    </w:tbl>
    <w:p w14:paraId="20284AD7"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5BA00785"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4CBDB11"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F31014" w14:paraId="519E9BC9"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54D6C2F" w14:textId="77777777" w:rsidR="004140BB" w:rsidRPr="00F31014" w:rsidRDefault="004140BB" w:rsidP="00BB2C03">
            <w:pPr>
              <w:pStyle w:val="NoSpacing"/>
              <w:rPr>
                <w:rFonts w:asciiTheme="majorHAnsi" w:hAnsiTheme="majorHAnsi" w:cstheme="majorHAnsi"/>
                <w:color w:val="FF0000"/>
                <w:lang w:eastAsia="en-GB"/>
              </w:rPr>
            </w:pPr>
          </w:p>
          <w:p w14:paraId="68A586C2" w14:textId="366A6702" w:rsidR="0031798A" w:rsidRDefault="0031798A" w:rsidP="00BB2C03">
            <w:pPr>
              <w:pStyle w:val="NoSpacing"/>
              <w:rPr>
                <w:rFonts w:asciiTheme="majorHAnsi" w:hAnsiTheme="majorHAnsi" w:cstheme="majorHAnsi"/>
                <w:lang w:eastAsia="en-GB"/>
              </w:rPr>
            </w:pPr>
            <w:r>
              <w:rPr>
                <w:rFonts w:asciiTheme="majorHAnsi" w:hAnsiTheme="majorHAnsi" w:cstheme="majorHAnsi"/>
                <w:lang w:eastAsia="en-GB"/>
              </w:rPr>
              <w:t xml:space="preserve">To provide administration and service support within the </w:t>
            </w:r>
            <w:r w:rsidR="00440969">
              <w:rPr>
                <w:rFonts w:asciiTheme="majorHAnsi" w:hAnsiTheme="majorHAnsi" w:cstheme="majorHAnsi"/>
                <w:lang w:eastAsia="en-GB"/>
              </w:rPr>
              <w:t>C</w:t>
            </w:r>
            <w:r>
              <w:rPr>
                <w:rFonts w:asciiTheme="majorHAnsi" w:hAnsiTheme="majorHAnsi" w:cstheme="majorHAnsi"/>
                <w:lang w:eastAsia="en-GB"/>
              </w:rPr>
              <w:t xml:space="preserve">ouncil </w:t>
            </w:r>
            <w:r w:rsidR="00440969">
              <w:rPr>
                <w:rFonts w:asciiTheme="majorHAnsi" w:hAnsiTheme="majorHAnsi" w:cstheme="majorHAnsi"/>
                <w:lang w:eastAsia="en-GB"/>
              </w:rPr>
              <w:t>H</w:t>
            </w:r>
            <w:r>
              <w:rPr>
                <w:rFonts w:asciiTheme="majorHAnsi" w:hAnsiTheme="majorHAnsi" w:cstheme="majorHAnsi"/>
                <w:lang w:eastAsia="en-GB"/>
              </w:rPr>
              <w:t xml:space="preserve">ousing service particularly </w:t>
            </w:r>
            <w:r w:rsidR="00440969">
              <w:rPr>
                <w:rFonts w:asciiTheme="majorHAnsi" w:hAnsiTheme="majorHAnsi" w:cstheme="majorHAnsi"/>
                <w:lang w:eastAsia="en-GB"/>
              </w:rPr>
              <w:t xml:space="preserve">relating to finance, administration and purchasing. </w:t>
            </w:r>
          </w:p>
          <w:p w14:paraId="0FC3479A" w14:textId="77777777" w:rsidR="004140BB" w:rsidRPr="00F31014" w:rsidRDefault="004140BB" w:rsidP="00BB2C03">
            <w:pPr>
              <w:pStyle w:val="NoSpacing"/>
              <w:rPr>
                <w:rFonts w:asciiTheme="majorHAnsi" w:hAnsiTheme="majorHAnsi" w:cstheme="majorHAnsi"/>
                <w:color w:val="FF0000"/>
                <w:lang w:eastAsia="en-GB"/>
              </w:rPr>
            </w:pPr>
          </w:p>
        </w:tc>
      </w:tr>
      <w:tr w:rsidR="00B83423" w:rsidRPr="00F31014" w14:paraId="3064F401"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4CCB5ABD" w14:textId="77777777" w:rsidR="00B83423" w:rsidRPr="00F31014" w:rsidRDefault="00B83423" w:rsidP="00B83423">
            <w:pPr>
              <w:rPr>
                <w:rFonts w:asciiTheme="majorHAnsi" w:eastAsia="Times New Roman" w:hAnsiTheme="majorHAnsi" w:cstheme="majorHAnsi"/>
                <w:b/>
                <w:lang w:eastAsia="en-GB"/>
              </w:rPr>
            </w:pPr>
            <w:r w:rsidRPr="00F31014">
              <w:rPr>
                <w:rFonts w:asciiTheme="majorHAnsi" w:eastAsia="Times New Roman" w:hAnsiTheme="majorHAnsi" w:cstheme="majorHAnsi"/>
                <w:b/>
                <w:lang w:eastAsia="en-GB"/>
              </w:rPr>
              <w:t xml:space="preserve">Direct Responsibilities </w:t>
            </w:r>
          </w:p>
        </w:tc>
      </w:tr>
      <w:tr w:rsidR="00B83423" w:rsidRPr="00F31014" w14:paraId="1CAFCC3B"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2BF1A10F" w14:textId="77777777" w:rsidR="00B83423" w:rsidRPr="00F31014" w:rsidRDefault="00B83423" w:rsidP="003D74DB">
            <w:pPr>
              <w:rPr>
                <w:rFonts w:asciiTheme="majorHAnsi" w:hAnsiTheme="majorHAnsi" w:cstheme="majorHAnsi"/>
                <w:lang w:eastAsia="en-GB"/>
              </w:rPr>
            </w:pPr>
          </w:p>
          <w:p w14:paraId="6FBC75FE" w14:textId="77777777" w:rsidR="004140BB" w:rsidRDefault="00F31014" w:rsidP="00F31014">
            <w:pPr>
              <w:pStyle w:val="ListParagraph"/>
              <w:numPr>
                <w:ilvl w:val="0"/>
                <w:numId w:val="6"/>
              </w:numPr>
              <w:rPr>
                <w:rFonts w:asciiTheme="majorHAnsi" w:hAnsiTheme="majorHAnsi" w:cstheme="majorHAnsi"/>
                <w:lang w:eastAsia="en-GB"/>
              </w:rPr>
            </w:pPr>
            <w:r w:rsidRPr="00F31014">
              <w:rPr>
                <w:rFonts w:asciiTheme="majorHAnsi" w:hAnsiTheme="majorHAnsi" w:cstheme="majorHAnsi"/>
                <w:lang w:eastAsia="en-GB"/>
              </w:rPr>
              <w:t>Tenancy administration</w:t>
            </w:r>
            <w:r>
              <w:rPr>
                <w:rFonts w:asciiTheme="majorHAnsi" w:hAnsiTheme="majorHAnsi" w:cstheme="majorHAnsi"/>
                <w:lang w:eastAsia="en-GB"/>
              </w:rPr>
              <w:t>:</w:t>
            </w:r>
            <w:r w:rsidRPr="00F31014">
              <w:rPr>
                <w:rFonts w:asciiTheme="majorHAnsi" w:hAnsiTheme="majorHAnsi" w:cstheme="majorHAnsi"/>
                <w:lang w:eastAsia="en-GB"/>
              </w:rPr>
              <w:t xml:space="preserve"> to carry out additions and amendments to tenancy accounts on the housing management system promptly and accurately, in response to internal service requests</w:t>
            </w:r>
          </w:p>
          <w:p w14:paraId="2C077E4C" w14:textId="77777777" w:rsidR="00F31014" w:rsidRDefault="00F31014" w:rsidP="00F31014">
            <w:pPr>
              <w:pStyle w:val="ListParagraph"/>
              <w:rPr>
                <w:rFonts w:asciiTheme="majorHAnsi" w:hAnsiTheme="majorHAnsi" w:cstheme="majorHAnsi"/>
                <w:lang w:eastAsia="en-GB"/>
              </w:rPr>
            </w:pPr>
          </w:p>
          <w:p w14:paraId="3684E82D" w14:textId="05A6D4DD" w:rsidR="00CC18A4" w:rsidRDefault="00F31014" w:rsidP="00CC18A4">
            <w:pPr>
              <w:pStyle w:val="ListParagraph"/>
              <w:numPr>
                <w:ilvl w:val="0"/>
                <w:numId w:val="6"/>
              </w:numPr>
              <w:rPr>
                <w:rFonts w:asciiTheme="majorHAnsi" w:hAnsiTheme="majorHAnsi" w:cstheme="majorHAnsi"/>
                <w:lang w:eastAsia="en-GB"/>
              </w:rPr>
            </w:pPr>
            <w:r>
              <w:rPr>
                <w:rFonts w:asciiTheme="majorHAnsi" w:hAnsiTheme="majorHAnsi" w:cstheme="majorHAnsi"/>
                <w:lang w:eastAsia="en-GB"/>
              </w:rPr>
              <w:t xml:space="preserve"> </w:t>
            </w:r>
            <w:r w:rsidR="00CC18A4">
              <w:rPr>
                <w:rFonts w:asciiTheme="majorHAnsi" w:hAnsiTheme="majorHAnsi" w:cstheme="majorHAnsi"/>
                <w:lang w:eastAsia="en-GB"/>
              </w:rPr>
              <w:t>Finance: to provide budget monitoring and administrative support to spending officers as required</w:t>
            </w:r>
          </w:p>
          <w:p w14:paraId="23CBD387" w14:textId="17DBF4D9" w:rsidR="00F31014" w:rsidRDefault="00F31014" w:rsidP="000756CB">
            <w:pPr>
              <w:pStyle w:val="ListParagraph"/>
              <w:rPr>
                <w:rFonts w:asciiTheme="majorHAnsi" w:hAnsiTheme="majorHAnsi" w:cstheme="majorHAnsi"/>
                <w:lang w:eastAsia="en-GB"/>
              </w:rPr>
            </w:pPr>
          </w:p>
          <w:p w14:paraId="5D7E98F7" w14:textId="77777777" w:rsidR="00CC18A4" w:rsidRDefault="00CC18A4" w:rsidP="00CC18A4">
            <w:pPr>
              <w:pStyle w:val="ListParagraph"/>
              <w:numPr>
                <w:ilvl w:val="0"/>
                <w:numId w:val="6"/>
              </w:numPr>
              <w:rPr>
                <w:rFonts w:asciiTheme="majorHAnsi" w:hAnsiTheme="majorHAnsi" w:cstheme="majorHAnsi"/>
                <w:lang w:eastAsia="en-GB"/>
              </w:rPr>
            </w:pPr>
            <w:r>
              <w:rPr>
                <w:rFonts w:asciiTheme="majorHAnsi" w:hAnsiTheme="majorHAnsi" w:cstheme="majorHAnsi"/>
                <w:lang w:eastAsia="en-GB"/>
              </w:rPr>
              <w:t>Purchasing and creditors: to administer the ordering and purchasing of goods and services on behalf of the service and in response to requests from RSO’s, and to collate, query, and monitor a range of creditor transactions</w:t>
            </w:r>
          </w:p>
          <w:p w14:paraId="5CBF1B0A" w14:textId="77777777" w:rsidR="00CC18A4" w:rsidRDefault="00CC18A4" w:rsidP="000756CB">
            <w:pPr>
              <w:pStyle w:val="ListParagraph"/>
              <w:rPr>
                <w:rFonts w:asciiTheme="majorHAnsi" w:hAnsiTheme="majorHAnsi" w:cstheme="majorHAnsi"/>
                <w:lang w:eastAsia="en-GB"/>
              </w:rPr>
            </w:pPr>
          </w:p>
          <w:p w14:paraId="2A7D2A46" w14:textId="77777777" w:rsidR="00CC18A4" w:rsidRDefault="00CC18A4" w:rsidP="00CC18A4">
            <w:pPr>
              <w:pStyle w:val="ListParagraph"/>
              <w:numPr>
                <w:ilvl w:val="0"/>
                <w:numId w:val="6"/>
              </w:numPr>
              <w:rPr>
                <w:rFonts w:asciiTheme="majorHAnsi" w:hAnsiTheme="majorHAnsi" w:cstheme="majorHAnsi"/>
                <w:lang w:eastAsia="en-GB"/>
              </w:rPr>
            </w:pPr>
            <w:r>
              <w:rPr>
                <w:rFonts w:asciiTheme="majorHAnsi" w:hAnsiTheme="majorHAnsi" w:cstheme="majorHAnsi"/>
                <w:lang w:eastAsia="en-GB"/>
              </w:rPr>
              <w:t>Service charges: administrative support to setting of tenant service charges</w:t>
            </w:r>
          </w:p>
          <w:p w14:paraId="1ECB7887" w14:textId="77777777" w:rsidR="00CC18A4" w:rsidRPr="001D4F17" w:rsidRDefault="00CC18A4" w:rsidP="00CC18A4">
            <w:pPr>
              <w:pStyle w:val="ListParagraph"/>
              <w:rPr>
                <w:rFonts w:asciiTheme="majorHAnsi" w:hAnsiTheme="majorHAnsi" w:cstheme="majorHAnsi"/>
                <w:lang w:eastAsia="en-GB"/>
              </w:rPr>
            </w:pPr>
          </w:p>
          <w:p w14:paraId="7EDB9640" w14:textId="77777777" w:rsidR="00CC18A4" w:rsidRPr="000756CB" w:rsidRDefault="00CC18A4" w:rsidP="00CC18A4">
            <w:pPr>
              <w:pStyle w:val="ListParagraph"/>
              <w:numPr>
                <w:ilvl w:val="0"/>
                <w:numId w:val="6"/>
              </w:numPr>
              <w:rPr>
                <w:rFonts w:asciiTheme="majorHAnsi" w:hAnsiTheme="majorHAnsi" w:cstheme="majorHAnsi"/>
                <w:lang w:eastAsia="en-GB"/>
              </w:rPr>
            </w:pPr>
            <w:r>
              <w:rPr>
                <w:rFonts w:asciiTheme="majorHAnsi" w:hAnsiTheme="majorHAnsi" w:cstheme="majorHAnsi"/>
                <w:lang w:eastAsia="en-GB"/>
              </w:rPr>
              <w:t>To provide administration and support to the council housing service as required</w:t>
            </w:r>
          </w:p>
          <w:p w14:paraId="492012D4" w14:textId="77777777" w:rsidR="00F31014" w:rsidRPr="00F31014" w:rsidRDefault="00F31014" w:rsidP="00F31014">
            <w:pPr>
              <w:pStyle w:val="ListParagraph"/>
              <w:rPr>
                <w:rFonts w:asciiTheme="majorHAnsi" w:hAnsiTheme="majorHAnsi" w:cstheme="majorHAnsi"/>
                <w:lang w:eastAsia="en-GB"/>
              </w:rPr>
            </w:pPr>
          </w:p>
          <w:p w14:paraId="6E7F3956" w14:textId="77777777" w:rsidR="009F19E1" w:rsidRPr="00F31014" w:rsidRDefault="00F31014" w:rsidP="00F31014">
            <w:pPr>
              <w:pStyle w:val="ListParagraph"/>
              <w:numPr>
                <w:ilvl w:val="0"/>
                <w:numId w:val="6"/>
              </w:numPr>
              <w:rPr>
                <w:rFonts w:asciiTheme="majorHAnsi" w:hAnsiTheme="majorHAnsi" w:cstheme="majorHAnsi"/>
                <w:lang w:eastAsia="en-GB"/>
              </w:rPr>
            </w:pPr>
            <w:r>
              <w:rPr>
                <w:rFonts w:asciiTheme="majorHAnsi" w:hAnsiTheme="majorHAnsi" w:cstheme="majorHAnsi"/>
                <w:lang w:eastAsia="en-GB"/>
              </w:rPr>
              <w:t>Customer enquiries: to provide advice and information to a variety of internal and external customers</w:t>
            </w:r>
            <w:r w:rsidR="00C63EFD">
              <w:rPr>
                <w:rFonts w:asciiTheme="majorHAnsi" w:hAnsiTheme="majorHAnsi" w:cstheme="majorHAnsi"/>
                <w:lang w:eastAsia="en-GB"/>
              </w:rPr>
              <w:t xml:space="preserve"> – dem</w:t>
            </w:r>
            <w:r w:rsidR="00201882">
              <w:rPr>
                <w:rFonts w:asciiTheme="majorHAnsi" w:hAnsiTheme="majorHAnsi" w:cstheme="majorHAnsi"/>
                <w:lang w:eastAsia="en-GB"/>
              </w:rPr>
              <w:t>on</w:t>
            </w:r>
            <w:r w:rsidR="00C63EFD">
              <w:rPr>
                <w:rFonts w:asciiTheme="majorHAnsi" w:hAnsiTheme="majorHAnsi" w:cstheme="majorHAnsi"/>
                <w:lang w:eastAsia="en-GB"/>
              </w:rPr>
              <w:t>s</w:t>
            </w:r>
            <w:r w:rsidR="00201882">
              <w:rPr>
                <w:rFonts w:asciiTheme="majorHAnsi" w:hAnsiTheme="majorHAnsi" w:cstheme="majorHAnsi"/>
                <w:lang w:eastAsia="en-GB"/>
              </w:rPr>
              <w:t>tr</w:t>
            </w:r>
            <w:r w:rsidR="00C63EFD">
              <w:rPr>
                <w:rFonts w:asciiTheme="majorHAnsi" w:hAnsiTheme="majorHAnsi" w:cstheme="majorHAnsi"/>
                <w:lang w:eastAsia="en-GB"/>
              </w:rPr>
              <w:t>at</w:t>
            </w:r>
            <w:r w:rsidR="00201882">
              <w:rPr>
                <w:rFonts w:asciiTheme="majorHAnsi" w:hAnsiTheme="majorHAnsi" w:cstheme="majorHAnsi"/>
                <w:lang w:eastAsia="en-GB"/>
              </w:rPr>
              <w:t>ing a ‘can do’ attitude and a focus on resolving enquiries.</w:t>
            </w:r>
          </w:p>
          <w:p w14:paraId="21C78EC8" w14:textId="77777777" w:rsidR="004140BB" w:rsidRPr="00F31014" w:rsidRDefault="004140BB" w:rsidP="003D74DB">
            <w:pPr>
              <w:rPr>
                <w:rFonts w:asciiTheme="majorHAnsi" w:hAnsiTheme="majorHAnsi" w:cstheme="majorHAnsi"/>
                <w:lang w:eastAsia="en-GB"/>
              </w:rPr>
            </w:pPr>
          </w:p>
          <w:p w14:paraId="7FBD4FEA" w14:textId="77777777" w:rsidR="004140BB" w:rsidRPr="00F31014" w:rsidRDefault="004140BB" w:rsidP="003D74DB">
            <w:pPr>
              <w:rPr>
                <w:rFonts w:asciiTheme="majorHAnsi" w:hAnsiTheme="majorHAnsi" w:cstheme="majorHAnsi"/>
                <w:lang w:eastAsia="en-GB"/>
              </w:rPr>
            </w:pPr>
          </w:p>
        </w:tc>
      </w:tr>
      <w:tr w:rsidR="00B83423" w:rsidRPr="00F31014" w14:paraId="296F7B51"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F3AAF9A" w14:textId="77777777" w:rsidR="004140BB" w:rsidRPr="00F31014" w:rsidRDefault="00600DA2" w:rsidP="00B83423">
            <w:pPr>
              <w:rPr>
                <w:rFonts w:asciiTheme="majorHAnsi" w:eastAsia="Times New Roman" w:hAnsiTheme="majorHAnsi" w:cstheme="majorHAnsi"/>
                <w:b/>
                <w:lang w:eastAsia="en-GB"/>
              </w:rPr>
            </w:pPr>
            <w:r w:rsidRPr="00F31014">
              <w:rPr>
                <w:rFonts w:asciiTheme="majorHAnsi" w:eastAsia="Times New Roman" w:hAnsiTheme="majorHAnsi" w:cstheme="majorHAnsi"/>
                <w:b/>
                <w:lang w:eastAsia="en-GB"/>
              </w:rPr>
              <w:t>Primary Objectives</w:t>
            </w:r>
          </w:p>
        </w:tc>
      </w:tr>
      <w:tr w:rsidR="00B83423" w:rsidRPr="00F31014" w14:paraId="0FC8105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34DA9A22" w14:textId="77777777" w:rsidR="00B83423" w:rsidRPr="00F31014" w:rsidRDefault="00B83423" w:rsidP="00B83423">
            <w:pPr>
              <w:rPr>
                <w:rFonts w:asciiTheme="majorHAnsi" w:eastAsia="Times New Roman" w:hAnsiTheme="majorHAnsi" w:cstheme="majorHAnsi"/>
                <w:b/>
                <w:lang w:eastAsia="en-GB"/>
              </w:rPr>
            </w:pPr>
          </w:p>
          <w:p w14:paraId="4157DDAC" w14:textId="77777777" w:rsidR="009F19E1" w:rsidRPr="002005C4" w:rsidRDefault="001A6ECB" w:rsidP="002005C4">
            <w:pPr>
              <w:rPr>
                <w:rFonts w:asciiTheme="majorHAnsi" w:eastAsia="Times New Roman" w:hAnsiTheme="majorHAnsi" w:cstheme="majorHAnsi"/>
                <w:b/>
                <w:bCs/>
                <w:lang w:eastAsia="en-GB"/>
              </w:rPr>
            </w:pPr>
            <w:r w:rsidRPr="002005C4">
              <w:rPr>
                <w:rFonts w:asciiTheme="majorHAnsi" w:eastAsia="Times New Roman" w:hAnsiTheme="majorHAnsi" w:cstheme="majorHAnsi"/>
                <w:b/>
                <w:bCs/>
                <w:lang w:eastAsia="en-GB"/>
              </w:rPr>
              <w:t>Tenancy administration:</w:t>
            </w:r>
          </w:p>
          <w:p w14:paraId="62DFE8B9" w14:textId="77777777" w:rsidR="001A6ECB" w:rsidRPr="002005C4" w:rsidRDefault="001A6ECB" w:rsidP="002005C4">
            <w:pPr>
              <w:pStyle w:val="ListParagraph"/>
              <w:numPr>
                <w:ilvl w:val="0"/>
                <w:numId w:val="10"/>
              </w:numPr>
              <w:rPr>
                <w:rFonts w:asciiTheme="majorHAnsi" w:eastAsia="Times New Roman" w:hAnsiTheme="majorHAnsi" w:cstheme="majorHAnsi"/>
                <w:lang w:eastAsia="en-GB"/>
              </w:rPr>
            </w:pPr>
            <w:r w:rsidRPr="002005C4">
              <w:rPr>
                <w:rFonts w:asciiTheme="majorHAnsi" w:eastAsia="Times New Roman" w:hAnsiTheme="majorHAnsi" w:cstheme="majorHAnsi"/>
                <w:lang w:eastAsia="en-GB"/>
              </w:rPr>
              <w:t>Prompt creation of new tenant accounts, ending of terminated tenancies, and creation of Mutual Exchanges on the housing management system on instruction</w:t>
            </w:r>
          </w:p>
          <w:p w14:paraId="42EFE7DC" w14:textId="31224637" w:rsidR="001A6ECB" w:rsidRPr="002005C4" w:rsidRDefault="001A6ECB" w:rsidP="002005C4">
            <w:pPr>
              <w:pStyle w:val="ListParagraph"/>
              <w:numPr>
                <w:ilvl w:val="0"/>
                <w:numId w:val="10"/>
              </w:numPr>
              <w:rPr>
                <w:rFonts w:asciiTheme="majorHAnsi" w:eastAsia="Times New Roman" w:hAnsiTheme="majorHAnsi" w:cstheme="majorHAnsi"/>
                <w:lang w:eastAsia="en-GB"/>
              </w:rPr>
            </w:pPr>
            <w:r w:rsidRPr="002005C4">
              <w:rPr>
                <w:rFonts w:asciiTheme="majorHAnsi" w:eastAsia="Times New Roman" w:hAnsiTheme="majorHAnsi" w:cstheme="majorHAnsi"/>
                <w:lang w:eastAsia="en-GB"/>
              </w:rPr>
              <w:t>Amendment of tenancies on the housing management system, including in relation to succession, joint to sole, assignment, etc.</w:t>
            </w:r>
          </w:p>
          <w:p w14:paraId="089EB6EC" w14:textId="77777777" w:rsidR="001A6ECB" w:rsidRPr="002005C4" w:rsidRDefault="001A6ECB" w:rsidP="002005C4">
            <w:pPr>
              <w:pStyle w:val="ListParagraph"/>
              <w:numPr>
                <w:ilvl w:val="0"/>
                <w:numId w:val="10"/>
              </w:numPr>
              <w:rPr>
                <w:rFonts w:asciiTheme="majorHAnsi" w:eastAsia="Times New Roman" w:hAnsiTheme="majorHAnsi" w:cstheme="majorHAnsi"/>
                <w:lang w:eastAsia="en-GB"/>
              </w:rPr>
            </w:pPr>
            <w:r w:rsidRPr="002005C4">
              <w:rPr>
                <w:rFonts w:asciiTheme="majorHAnsi" w:eastAsia="Times New Roman" w:hAnsiTheme="majorHAnsi" w:cstheme="majorHAnsi"/>
                <w:lang w:eastAsia="en-GB"/>
              </w:rPr>
              <w:t>Actioning of financial amendments to rent accounts on the housing management system, including rent refunds, Welfare Benefit refunds, and rent debit amendments upon instruction</w:t>
            </w:r>
            <w:r w:rsidR="00201882" w:rsidRPr="002005C4">
              <w:rPr>
                <w:rFonts w:asciiTheme="majorHAnsi" w:eastAsia="Times New Roman" w:hAnsiTheme="majorHAnsi" w:cstheme="majorHAnsi"/>
                <w:lang w:eastAsia="en-GB"/>
              </w:rPr>
              <w:br/>
            </w:r>
          </w:p>
          <w:p w14:paraId="4BDC2099" w14:textId="77777777" w:rsidR="00CC18A4" w:rsidRPr="002005C4" w:rsidRDefault="00CC18A4" w:rsidP="002005C4">
            <w:pPr>
              <w:rPr>
                <w:rFonts w:asciiTheme="majorHAnsi" w:eastAsia="Times New Roman" w:hAnsiTheme="majorHAnsi" w:cstheme="majorHAnsi"/>
                <w:b/>
                <w:bCs/>
                <w:lang w:eastAsia="en-GB"/>
              </w:rPr>
            </w:pPr>
            <w:r w:rsidRPr="002005C4">
              <w:rPr>
                <w:rFonts w:asciiTheme="majorHAnsi" w:eastAsia="Times New Roman" w:hAnsiTheme="majorHAnsi" w:cstheme="majorHAnsi"/>
                <w:b/>
                <w:bCs/>
                <w:lang w:eastAsia="en-GB"/>
              </w:rPr>
              <w:t>Finance:</w:t>
            </w:r>
          </w:p>
          <w:p w14:paraId="56DB7582" w14:textId="77777777" w:rsidR="00CC18A4" w:rsidRPr="00CC18A4" w:rsidRDefault="00CC18A4" w:rsidP="00CC18A4">
            <w:pPr>
              <w:pStyle w:val="ListParagraph"/>
              <w:numPr>
                <w:ilvl w:val="0"/>
                <w:numId w:val="7"/>
              </w:numPr>
              <w:rPr>
                <w:rFonts w:asciiTheme="majorHAnsi" w:eastAsia="Times New Roman" w:hAnsiTheme="majorHAnsi" w:cstheme="majorHAnsi"/>
                <w:lang w:eastAsia="en-GB"/>
              </w:rPr>
            </w:pPr>
            <w:r w:rsidRPr="00CC18A4">
              <w:rPr>
                <w:rFonts w:asciiTheme="majorHAnsi" w:eastAsia="Times New Roman" w:hAnsiTheme="majorHAnsi" w:cstheme="majorHAnsi"/>
                <w:lang w:eastAsia="en-GB"/>
              </w:rPr>
              <w:t>Budget monitoring and provision of financial working papers as instructed</w:t>
            </w:r>
          </w:p>
          <w:p w14:paraId="3C37D398" w14:textId="77777777" w:rsidR="00CC18A4" w:rsidRPr="00CC18A4" w:rsidRDefault="00CC18A4" w:rsidP="00CC18A4">
            <w:pPr>
              <w:pStyle w:val="ListParagraph"/>
              <w:numPr>
                <w:ilvl w:val="0"/>
                <w:numId w:val="7"/>
              </w:numPr>
              <w:rPr>
                <w:rFonts w:asciiTheme="majorHAnsi" w:eastAsia="Times New Roman" w:hAnsiTheme="majorHAnsi" w:cstheme="majorHAnsi"/>
                <w:lang w:eastAsia="en-GB"/>
              </w:rPr>
            </w:pPr>
            <w:r w:rsidRPr="00CC18A4">
              <w:rPr>
                <w:rFonts w:asciiTheme="majorHAnsi" w:eastAsia="Times New Roman" w:hAnsiTheme="majorHAnsi" w:cstheme="majorHAnsi"/>
                <w:lang w:eastAsia="en-GB"/>
              </w:rPr>
              <w:t>General Ledger administration</w:t>
            </w:r>
          </w:p>
          <w:p w14:paraId="44BD401E" w14:textId="77777777" w:rsidR="00CC18A4" w:rsidRPr="00CC18A4" w:rsidRDefault="00CC18A4" w:rsidP="00CC18A4">
            <w:pPr>
              <w:pStyle w:val="ListParagraph"/>
              <w:numPr>
                <w:ilvl w:val="0"/>
                <w:numId w:val="7"/>
              </w:numPr>
              <w:rPr>
                <w:rFonts w:asciiTheme="majorHAnsi" w:eastAsia="Times New Roman" w:hAnsiTheme="majorHAnsi" w:cstheme="majorHAnsi"/>
                <w:lang w:eastAsia="en-GB"/>
              </w:rPr>
            </w:pPr>
            <w:r w:rsidRPr="00CC18A4">
              <w:rPr>
                <w:rFonts w:asciiTheme="majorHAnsi" w:eastAsia="Times New Roman" w:hAnsiTheme="majorHAnsi" w:cstheme="majorHAnsi"/>
                <w:lang w:eastAsia="en-GB"/>
              </w:rPr>
              <w:t>Calculation of budget estimates based on known financial information</w:t>
            </w:r>
          </w:p>
          <w:p w14:paraId="5062BA8D" w14:textId="00EA85D1" w:rsidR="00CC18A4" w:rsidRDefault="00CC18A4" w:rsidP="00CC18A4">
            <w:pPr>
              <w:pStyle w:val="ListParagraph"/>
              <w:numPr>
                <w:ilvl w:val="0"/>
                <w:numId w:val="7"/>
              </w:numPr>
              <w:rPr>
                <w:rFonts w:asciiTheme="majorHAnsi" w:eastAsia="Times New Roman" w:hAnsiTheme="majorHAnsi" w:cstheme="majorHAnsi"/>
                <w:lang w:eastAsia="en-GB"/>
              </w:rPr>
            </w:pPr>
            <w:r>
              <w:rPr>
                <w:rFonts w:asciiTheme="majorHAnsi" w:eastAsia="Times New Roman" w:hAnsiTheme="majorHAnsi" w:cstheme="majorHAnsi"/>
                <w:lang w:eastAsia="en-GB"/>
              </w:rPr>
              <w:t>Purchasing:</w:t>
            </w:r>
          </w:p>
          <w:p w14:paraId="769B851E" w14:textId="77777777" w:rsidR="00CC18A4" w:rsidRPr="002005C4" w:rsidRDefault="00CC18A4" w:rsidP="002005C4">
            <w:pPr>
              <w:pStyle w:val="ListParagraph"/>
              <w:numPr>
                <w:ilvl w:val="0"/>
                <w:numId w:val="7"/>
              </w:numPr>
              <w:rPr>
                <w:rFonts w:asciiTheme="majorHAnsi" w:eastAsia="Times New Roman" w:hAnsiTheme="majorHAnsi" w:cstheme="majorHAnsi"/>
                <w:lang w:eastAsia="en-GB"/>
              </w:rPr>
            </w:pPr>
            <w:r w:rsidRPr="002005C4">
              <w:rPr>
                <w:rFonts w:asciiTheme="majorHAnsi" w:eastAsia="Times New Roman" w:hAnsiTheme="majorHAnsi" w:cstheme="majorHAnsi"/>
                <w:lang w:eastAsia="en-GB"/>
              </w:rPr>
              <w:t>Creation of purchase orders and payment of creditors in line with corporate finance procedures</w:t>
            </w:r>
          </w:p>
          <w:p w14:paraId="474EBE31" w14:textId="77777777" w:rsidR="00CC18A4" w:rsidRPr="002005C4" w:rsidRDefault="00CC18A4" w:rsidP="002005C4">
            <w:pPr>
              <w:pStyle w:val="ListParagraph"/>
              <w:numPr>
                <w:ilvl w:val="0"/>
                <w:numId w:val="7"/>
              </w:numPr>
              <w:rPr>
                <w:rFonts w:asciiTheme="majorHAnsi" w:eastAsia="Times New Roman" w:hAnsiTheme="majorHAnsi" w:cstheme="majorHAnsi"/>
                <w:lang w:eastAsia="en-GB"/>
              </w:rPr>
            </w:pPr>
            <w:r w:rsidRPr="002005C4">
              <w:rPr>
                <w:rFonts w:asciiTheme="majorHAnsi" w:eastAsia="Times New Roman" w:hAnsiTheme="majorHAnsi" w:cstheme="majorHAnsi"/>
                <w:lang w:eastAsia="en-GB"/>
              </w:rPr>
              <w:t>Purchasing goods and services upon request</w:t>
            </w:r>
          </w:p>
          <w:p w14:paraId="32E34607" w14:textId="77777777" w:rsidR="00CC18A4" w:rsidRPr="002005C4" w:rsidRDefault="00CC18A4" w:rsidP="002005C4">
            <w:pPr>
              <w:pStyle w:val="ListParagraph"/>
              <w:numPr>
                <w:ilvl w:val="0"/>
                <w:numId w:val="7"/>
              </w:numPr>
              <w:rPr>
                <w:rFonts w:asciiTheme="majorHAnsi" w:eastAsia="Times New Roman" w:hAnsiTheme="majorHAnsi" w:cstheme="majorHAnsi"/>
                <w:lang w:eastAsia="en-GB"/>
              </w:rPr>
            </w:pPr>
            <w:r w:rsidRPr="002005C4">
              <w:rPr>
                <w:rFonts w:asciiTheme="majorHAnsi" w:eastAsia="Times New Roman" w:hAnsiTheme="majorHAnsi" w:cstheme="majorHAnsi"/>
                <w:lang w:eastAsia="en-GB"/>
              </w:rPr>
              <w:t>Monitoring of council tax liability; arranging payment, and querying and resolving issues as required</w:t>
            </w:r>
          </w:p>
          <w:p w14:paraId="5402476B" w14:textId="77777777" w:rsidR="00CC18A4" w:rsidRDefault="00CC18A4" w:rsidP="002005C4">
            <w:pPr>
              <w:pStyle w:val="ListParagraph"/>
              <w:numPr>
                <w:ilvl w:val="0"/>
                <w:numId w:val="7"/>
              </w:numPr>
              <w:rPr>
                <w:rFonts w:asciiTheme="majorHAnsi" w:eastAsia="Times New Roman" w:hAnsiTheme="majorHAnsi" w:cstheme="majorHAnsi"/>
                <w:lang w:eastAsia="en-GB"/>
              </w:rPr>
            </w:pPr>
            <w:r>
              <w:rPr>
                <w:rFonts w:asciiTheme="majorHAnsi" w:eastAsia="Times New Roman" w:hAnsiTheme="majorHAnsi" w:cstheme="majorHAnsi"/>
                <w:lang w:eastAsia="en-GB"/>
              </w:rPr>
              <w:lastRenderedPageBreak/>
              <w:t>Monitoring of energy usage (gas and electric) via invoice information, to assist in the setting of service charges for tenants and leaseholders</w:t>
            </w:r>
          </w:p>
          <w:p w14:paraId="767ABBA5" w14:textId="77777777" w:rsidR="00CC18A4" w:rsidRDefault="00CC18A4" w:rsidP="000756CB">
            <w:pPr>
              <w:pStyle w:val="ListParagraph"/>
              <w:ind w:left="1440"/>
              <w:rPr>
                <w:rFonts w:asciiTheme="majorHAnsi" w:eastAsia="Times New Roman" w:hAnsiTheme="majorHAnsi" w:cstheme="majorHAnsi"/>
                <w:lang w:eastAsia="en-GB"/>
              </w:rPr>
            </w:pPr>
          </w:p>
          <w:p w14:paraId="5D7D98BC" w14:textId="6D0DAC6C" w:rsidR="00CC18A4" w:rsidRPr="002005C4" w:rsidRDefault="00CC18A4" w:rsidP="002005C4">
            <w:pPr>
              <w:rPr>
                <w:rFonts w:asciiTheme="majorHAnsi" w:eastAsia="Times New Roman" w:hAnsiTheme="majorHAnsi" w:cstheme="majorHAnsi"/>
                <w:b/>
                <w:bCs/>
                <w:lang w:eastAsia="en-GB"/>
              </w:rPr>
            </w:pPr>
            <w:r w:rsidRPr="002005C4">
              <w:rPr>
                <w:rFonts w:asciiTheme="majorHAnsi" w:eastAsia="Times New Roman" w:hAnsiTheme="majorHAnsi" w:cstheme="majorHAnsi"/>
                <w:b/>
                <w:bCs/>
                <w:lang w:eastAsia="en-GB"/>
              </w:rPr>
              <w:t>Purchasing:</w:t>
            </w:r>
          </w:p>
          <w:p w14:paraId="36593E70" w14:textId="5A09F987" w:rsidR="00CC18A4" w:rsidRPr="002005C4" w:rsidRDefault="00CC18A4" w:rsidP="002005C4">
            <w:pPr>
              <w:pStyle w:val="ListParagraph"/>
              <w:numPr>
                <w:ilvl w:val="0"/>
                <w:numId w:val="7"/>
              </w:numPr>
              <w:rPr>
                <w:rFonts w:asciiTheme="majorHAnsi" w:eastAsia="Times New Roman" w:hAnsiTheme="majorHAnsi" w:cstheme="majorHAnsi"/>
                <w:lang w:eastAsia="en-GB"/>
              </w:rPr>
            </w:pPr>
            <w:r w:rsidRPr="002005C4">
              <w:rPr>
                <w:rFonts w:asciiTheme="majorHAnsi" w:eastAsia="Times New Roman" w:hAnsiTheme="majorHAnsi" w:cstheme="majorHAnsi"/>
                <w:lang w:eastAsia="en-GB"/>
              </w:rPr>
              <w:t>Creation of purchase orders and payment of creditors in line with corporate finance procedures</w:t>
            </w:r>
          </w:p>
          <w:p w14:paraId="18BD15DF" w14:textId="4D6D38E6" w:rsidR="00CC18A4" w:rsidRPr="002005C4" w:rsidRDefault="00CC18A4" w:rsidP="002005C4">
            <w:pPr>
              <w:pStyle w:val="ListParagraph"/>
              <w:numPr>
                <w:ilvl w:val="0"/>
                <w:numId w:val="7"/>
              </w:numPr>
              <w:rPr>
                <w:rFonts w:asciiTheme="majorHAnsi" w:eastAsia="Times New Roman" w:hAnsiTheme="majorHAnsi" w:cstheme="majorHAnsi"/>
                <w:lang w:eastAsia="en-GB"/>
              </w:rPr>
            </w:pPr>
            <w:r w:rsidRPr="002005C4">
              <w:rPr>
                <w:rFonts w:asciiTheme="majorHAnsi" w:eastAsia="Times New Roman" w:hAnsiTheme="majorHAnsi" w:cstheme="majorHAnsi"/>
                <w:lang w:eastAsia="en-GB"/>
              </w:rPr>
              <w:t>Purchasing goods and services upon request</w:t>
            </w:r>
          </w:p>
          <w:p w14:paraId="28FCD4EB" w14:textId="6D2B4065" w:rsidR="00CC18A4" w:rsidRPr="002005C4" w:rsidRDefault="00CC18A4" w:rsidP="002005C4">
            <w:pPr>
              <w:pStyle w:val="ListParagraph"/>
              <w:numPr>
                <w:ilvl w:val="0"/>
                <w:numId w:val="7"/>
              </w:numPr>
              <w:rPr>
                <w:rFonts w:asciiTheme="majorHAnsi" w:eastAsia="Times New Roman" w:hAnsiTheme="majorHAnsi" w:cstheme="majorHAnsi"/>
                <w:lang w:eastAsia="en-GB"/>
              </w:rPr>
            </w:pPr>
            <w:r w:rsidRPr="002005C4">
              <w:rPr>
                <w:rFonts w:asciiTheme="majorHAnsi" w:eastAsia="Times New Roman" w:hAnsiTheme="majorHAnsi" w:cstheme="majorHAnsi"/>
                <w:lang w:eastAsia="en-GB"/>
              </w:rPr>
              <w:t>Monitoring of council tax liability; arranging payment, and querying and resolving issues as required</w:t>
            </w:r>
          </w:p>
          <w:p w14:paraId="06810B19" w14:textId="370DFB56" w:rsidR="00CC18A4" w:rsidRPr="002005C4" w:rsidRDefault="00CC18A4" w:rsidP="002005C4">
            <w:pPr>
              <w:pStyle w:val="ListParagraph"/>
              <w:numPr>
                <w:ilvl w:val="0"/>
                <w:numId w:val="7"/>
              </w:numPr>
              <w:rPr>
                <w:rFonts w:asciiTheme="majorHAnsi" w:eastAsia="Times New Roman" w:hAnsiTheme="majorHAnsi" w:cstheme="majorHAnsi"/>
                <w:lang w:eastAsia="en-GB"/>
              </w:rPr>
            </w:pPr>
            <w:r w:rsidRPr="002005C4">
              <w:rPr>
                <w:rFonts w:asciiTheme="majorHAnsi" w:eastAsia="Times New Roman" w:hAnsiTheme="majorHAnsi" w:cstheme="majorHAnsi"/>
                <w:lang w:eastAsia="en-GB"/>
              </w:rPr>
              <w:t>Monitoring of energy usage (gas and electric) via invoice information, to assist in the setting of service charges for tenants and leaseholders</w:t>
            </w:r>
          </w:p>
          <w:p w14:paraId="1F937BC0" w14:textId="77777777" w:rsidR="00CC18A4" w:rsidRDefault="00CC18A4" w:rsidP="000756CB">
            <w:pPr>
              <w:rPr>
                <w:rFonts w:asciiTheme="majorHAnsi" w:eastAsia="Times New Roman" w:hAnsiTheme="majorHAnsi" w:cstheme="majorHAnsi"/>
                <w:lang w:eastAsia="en-GB"/>
              </w:rPr>
            </w:pPr>
          </w:p>
          <w:p w14:paraId="77FF3B08" w14:textId="77777777" w:rsidR="00CC18A4" w:rsidRPr="002005C4" w:rsidRDefault="00CC18A4" w:rsidP="002005C4">
            <w:pPr>
              <w:rPr>
                <w:rFonts w:asciiTheme="majorHAnsi" w:eastAsia="Times New Roman" w:hAnsiTheme="majorHAnsi" w:cstheme="majorHAnsi"/>
                <w:b/>
                <w:bCs/>
                <w:lang w:eastAsia="en-GB"/>
              </w:rPr>
            </w:pPr>
            <w:r w:rsidRPr="002005C4">
              <w:rPr>
                <w:rFonts w:asciiTheme="majorHAnsi" w:eastAsia="Times New Roman" w:hAnsiTheme="majorHAnsi" w:cstheme="majorHAnsi"/>
                <w:b/>
                <w:bCs/>
                <w:lang w:eastAsia="en-GB"/>
              </w:rPr>
              <w:t>Service charges:</w:t>
            </w:r>
          </w:p>
          <w:p w14:paraId="15888A49" w14:textId="0A01C8EB" w:rsidR="00CC18A4" w:rsidRPr="002005C4" w:rsidRDefault="00CC18A4" w:rsidP="002005C4">
            <w:pPr>
              <w:pStyle w:val="ListParagraph"/>
              <w:numPr>
                <w:ilvl w:val="0"/>
                <w:numId w:val="12"/>
              </w:numPr>
              <w:rPr>
                <w:rFonts w:asciiTheme="majorHAnsi" w:eastAsia="Times New Roman" w:hAnsiTheme="majorHAnsi" w:cstheme="majorHAnsi"/>
                <w:lang w:eastAsia="en-GB"/>
              </w:rPr>
            </w:pPr>
            <w:r w:rsidRPr="002005C4">
              <w:rPr>
                <w:rFonts w:asciiTheme="majorHAnsi" w:eastAsia="Times New Roman" w:hAnsiTheme="majorHAnsi" w:cstheme="majorHAnsi"/>
                <w:lang w:eastAsia="en-GB"/>
              </w:rPr>
              <w:t>Collation of financial and budget information to support the calculation of tenant service</w:t>
            </w:r>
            <w:r w:rsidR="002005C4" w:rsidRPr="002005C4">
              <w:rPr>
                <w:rFonts w:asciiTheme="majorHAnsi" w:eastAsia="Times New Roman" w:hAnsiTheme="majorHAnsi" w:cstheme="majorHAnsi"/>
                <w:lang w:eastAsia="en-GB"/>
              </w:rPr>
              <w:t xml:space="preserve"> </w:t>
            </w:r>
            <w:r w:rsidRPr="002005C4">
              <w:rPr>
                <w:rFonts w:asciiTheme="majorHAnsi" w:eastAsia="Times New Roman" w:hAnsiTheme="majorHAnsi" w:cstheme="majorHAnsi"/>
                <w:lang w:eastAsia="en-GB"/>
              </w:rPr>
              <w:t>charges</w:t>
            </w:r>
          </w:p>
          <w:p w14:paraId="322DC70C" w14:textId="77777777" w:rsidR="00201882" w:rsidRDefault="00201882" w:rsidP="00201882">
            <w:pPr>
              <w:pStyle w:val="ListParagraph"/>
              <w:ind w:left="1440"/>
              <w:rPr>
                <w:rFonts w:asciiTheme="majorHAnsi" w:eastAsia="Times New Roman" w:hAnsiTheme="majorHAnsi" w:cstheme="majorHAnsi"/>
                <w:lang w:eastAsia="en-GB"/>
              </w:rPr>
            </w:pPr>
          </w:p>
          <w:p w14:paraId="2139D780" w14:textId="77777777" w:rsidR="00201882" w:rsidRPr="002005C4" w:rsidRDefault="00201882" w:rsidP="002005C4">
            <w:pPr>
              <w:rPr>
                <w:rFonts w:asciiTheme="majorHAnsi" w:eastAsia="Times New Roman" w:hAnsiTheme="majorHAnsi" w:cstheme="majorHAnsi"/>
                <w:b/>
                <w:bCs/>
                <w:lang w:eastAsia="en-GB"/>
              </w:rPr>
            </w:pPr>
            <w:r w:rsidRPr="002005C4">
              <w:rPr>
                <w:rFonts w:asciiTheme="majorHAnsi" w:eastAsia="Times New Roman" w:hAnsiTheme="majorHAnsi" w:cstheme="majorHAnsi"/>
                <w:b/>
                <w:bCs/>
                <w:lang w:eastAsia="en-GB"/>
              </w:rPr>
              <w:t>Customer Enquiries:</w:t>
            </w:r>
          </w:p>
          <w:p w14:paraId="430D0F8F" w14:textId="77777777" w:rsidR="00201882" w:rsidRPr="002005C4" w:rsidRDefault="00201882" w:rsidP="002005C4">
            <w:pPr>
              <w:pStyle w:val="ListParagraph"/>
              <w:numPr>
                <w:ilvl w:val="0"/>
                <w:numId w:val="12"/>
              </w:numPr>
              <w:rPr>
                <w:rFonts w:asciiTheme="majorHAnsi" w:eastAsia="Times New Roman" w:hAnsiTheme="majorHAnsi" w:cstheme="majorHAnsi"/>
                <w:lang w:eastAsia="en-GB"/>
              </w:rPr>
            </w:pPr>
            <w:r w:rsidRPr="002005C4">
              <w:rPr>
                <w:rFonts w:asciiTheme="majorHAnsi" w:eastAsia="Times New Roman" w:hAnsiTheme="majorHAnsi" w:cstheme="majorHAnsi"/>
                <w:lang w:eastAsia="en-GB"/>
              </w:rPr>
              <w:t xml:space="preserve">Responding to customer enquiries </w:t>
            </w:r>
            <w:r w:rsidR="0031798A" w:rsidRPr="002005C4">
              <w:rPr>
                <w:rFonts w:asciiTheme="majorHAnsi" w:eastAsia="Times New Roman" w:hAnsiTheme="majorHAnsi" w:cstheme="majorHAnsi"/>
                <w:lang w:eastAsia="en-GB"/>
              </w:rPr>
              <w:t>from tenants, residents, and other agencies, providing advice and guidance as appropriate</w:t>
            </w:r>
          </w:p>
          <w:p w14:paraId="671AB46B" w14:textId="77777777" w:rsidR="00201882" w:rsidRPr="002005C4" w:rsidRDefault="0031798A" w:rsidP="002005C4">
            <w:pPr>
              <w:pStyle w:val="ListParagraph"/>
              <w:numPr>
                <w:ilvl w:val="0"/>
                <w:numId w:val="12"/>
              </w:numPr>
              <w:rPr>
                <w:rFonts w:asciiTheme="majorHAnsi" w:eastAsia="Times New Roman" w:hAnsiTheme="majorHAnsi" w:cstheme="majorHAnsi"/>
                <w:lang w:eastAsia="en-GB"/>
              </w:rPr>
            </w:pPr>
            <w:r w:rsidRPr="002005C4">
              <w:rPr>
                <w:rFonts w:asciiTheme="majorHAnsi" w:eastAsia="Times New Roman" w:hAnsiTheme="majorHAnsi" w:cstheme="majorHAnsi"/>
                <w:lang w:eastAsia="en-GB"/>
              </w:rPr>
              <w:t>Responding to internal customer enquiries from within the service, and the council generally</w:t>
            </w:r>
          </w:p>
          <w:p w14:paraId="0688540D" w14:textId="77777777" w:rsidR="00DF75B8" w:rsidRPr="00F31014" w:rsidRDefault="00DF75B8" w:rsidP="00B83423">
            <w:pPr>
              <w:rPr>
                <w:rFonts w:asciiTheme="majorHAnsi" w:eastAsia="Times New Roman" w:hAnsiTheme="majorHAnsi" w:cstheme="majorHAnsi"/>
                <w:b/>
                <w:lang w:eastAsia="en-GB"/>
              </w:rPr>
            </w:pPr>
          </w:p>
          <w:p w14:paraId="370D2EC5" w14:textId="77777777" w:rsidR="009C7774" w:rsidRPr="00F31014" w:rsidRDefault="009C7774" w:rsidP="00B83423">
            <w:pPr>
              <w:rPr>
                <w:rFonts w:asciiTheme="majorHAnsi" w:eastAsia="Times New Roman" w:hAnsiTheme="majorHAnsi" w:cstheme="majorHAnsi"/>
                <w:b/>
                <w:lang w:eastAsia="en-GB"/>
              </w:rPr>
            </w:pPr>
          </w:p>
        </w:tc>
      </w:tr>
      <w:tr w:rsidR="00B208A2" w:rsidRPr="00F31014" w14:paraId="38E598F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297CEEE5" w14:textId="77777777" w:rsidR="00B208A2" w:rsidRPr="00F31014" w:rsidRDefault="00BA767C" w:rsidP="00196A3B">
            <w:pPr>
              <w:rPr>
                <w:rFonts w:asciiTheme="majorHAnsi" w:eastAsia="Times New Roman" w:hAnsiTheme="majorHAnsi" w:cstheme="majorHAnsi"/>
                <w:b/>
                <w:lang w:eastAsia="en-GB"/>
              </w:rPr>
            </w:pPr>
            <w:r w:rsidRPr="00F31014">
              <w:rPr>
                <w:rFonts w:asciiTheme="majorHAnsi" w:eastAsia="Times New Roman" w:hAnsiTheme="majorHAnsi" w:cstheme="majorHAnsi"/>
                <w:b/>
                <w:lang w:eastAsia="en-GB"/>
              </w:rPr>
              <w:lastRenderedPageBreak/>
              <w:t>Other R</w:t>
            </w:r>
            <w:r w:rsidR="00B208A2" w:rsidRPr="00F31014">
              <w:rPr>
                <w:rFonts w:asciiTheme="majorHAnsi" w:eastAsia="Times New Roman" w:hAnsiTheme="majorHAnsi" w:cstheme="majorHAnsi"/>
                <w:b/>
                <w:lang w:eastAsia="en-GB"/>
              </w:rPr>
              <w:t>equirements</w:t>
            </w:r>
          </w:p>
        </w:tc>
      </w:tr>
      <w:tr w:rsidR="00B208A2" w:rsidRPr="00F31014" w14:paraId="0DDDCADC"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4BD94566" w14:textId="1F78D74E" w:rsidR="00DD1F91" w:rsidRDefault="00DD1F91" w:rsidP="00C63EFD">
            <w:pPr>
              <w:rPr>
                <w:rFonts w:asciiTheme="majorHAnsi" w:eastAsia="Times New Roman" w:hAnsiTheme="majorHAnsi" w:cstheme="majorHAnsi"/>
                <w:lang w:eastAsia="en-GB"/>
              </w:rPr>
            </w:pPr>
            <w:r>
              <w:rPr>
                <w:rFonts w:asciiTheme="majorHAnsi" w:eastAsia="Times New Roman" w:hAnsiTheme="majorHAnsi" w:cstheme="majorHAnsi"/>
                <w:lang w:eastAsia="en-GB"/>
              </w:rPr>
              <w:t>The post holder must be fully competent with Microsoft packages, particularly Outlook and Excel.</w:t>
            </w:r>
          </w:p>
          <w:p w14:paraId="10C537D5" w14:textId="77777777" w:rsidR="00DD1F91" w:rsidRDefault="00DD1F91" w:rsidP="00C63EFD">
            <w:pPr>
              <w:rPr>
                <w:rFonts w:asciiTheme="majorHAnsi" w:eastAsia="Times New Roman" w:hAnsiTheme="majorHAnsi" w:cstheme="majorHAnsi"/>
                <w:lang w:eastAsia="en-GB"/>
              </w:rPr>
            </w:pPr>
          </w:p>
          <w:p w14:paraId="5B290F8B" w14:textId="69482BCD" w:rsidR="00B208A2" w:rsidRDefault="00C63EFD" w:rsidP="00C63EFD">
            <w:pPr>
              <w:rPr>
                <w:rFonts w:asciiTheme="majorHAnsi" w:eastAsia="Times New Roman" w:hAnsiTheme="majorHAnsi" w:cstheme="majorHAnsi"/>
                <w:lang w:eastAsia="en-GB"/>
              </w:rPr>
            </w:pPr>
            <w:r>
              <w:rPr>
                <w:rFonts w:asciiTheme="majorHAnsi" w:eastAsia="Times New Roman" w:hAnsiTheme="majorHAnsi" w:cstheme="majorHAnsi"/>
                <w:lang w:eastAsia="en-GB"/>
              </w:rPr>
              <w:t>The hours of work are 37</w:t>
            </w:r>
            <w:r w:rsidR="00B208A2" w:rsidRPr="00F31014">
              <w:rPr>
                <w:rFonts w:asciiTheme="majorHAnsi" w:eastAsia="Times New Roman" w:hAnsiTheme="majorHAnsi" w:cstheme="majorHAnsi"/>
                <w:lang w:eastAsia="en-GB"/>
              </w:rPr>
              <w:t xml:space="preserve"> hours per week, working Monday to Friday</w:t>
            </w:r>
            <w:r w:rsidR="002005C4">
              <w:rPr>
                <w:rFonts w:asciiTheme="majorHAnsi" w:eastAsia="Times New Roman" w:hAnsiTheme="majorHAnsi" w:cstheme="majorHAnsi"/>
                <w:lang w:eastAsia="en-GB"/>
              </w:rPr>
              <w:t xml:space="preserve">. </w:t>
            </w:r>
          </w:p>
          <w:p w14:paraId="7DFD45AB" w14:textId="7866A3FC" w:rsidR="002005C4" w:rsidRDefault="002005C4" w:rsidP="00C63EFD">
            <w:pPr>
              <w:rPr>
                <w:rFonts w:asciiTheme="majorHAnsi" w:eastAsia="Times New Roman" w:hAnsiTheme="majorHAnsi" w:cstheme="majorHAnsi"/>
                <w:lang w:eastAsia="en-GB"/>
              </w:rPr>
            </w:pPr>
          </w:p>
          <w:p w14:paraId="14ADE5EC" w14:textId="0AE3B513" w:rsidR="002005C4" w:rsidRDefault="002005C4" w:rsidP="00C63EFD">
            <w:pPr>
              <w:rPr>
                <w:rFonts w:asciiTheme="majorHAnsi" w:eastAsia="Times New Roman" w:hAnsiTheme="majorHAnsi" w:cstheme="majorHAnsi"/>
                <w:lang w:eastAsia="en-GB"/>
              </w:rPr>
            </w:pPr>
            <w:r w:rsidRPr="002005C4">
              <w:rPr>
                <w:rFonts w:asciiTheme="majorHAnsi" w:eastAsia="Times New Roman" w:hAnsiTheme="majorHAnsi" w:cstheme="majorHAnsi"/>
                <w:lang w:eastAsia="en-GB"/>
              </w:rPr>
              <w:t>The Council currently operates an excellent Flexible Working Hours Scheme which applies to this post. Subject to the needs of this business, this may allow employees to work between the hours of 6:00am-10:30pm.</w:t>
            </w:r>
          </w:p>
          <w:p w14:paraId="514637F6" w14:textId="77777777" w:rsidR="00C63EFD" w:rsidRPr="00F31014" w:rsidRDefault="00C63EFD" w:rsidP="00C63EFD">
            <w:pPr>
              <w:rPr>
                <w:rFonts w:asciiTheme="majorHAnsi" w:eastAsia="Times New Roman" w:hAnsiTheme="majorHAnsi" w:cstheme="majorHAnsi"/>
                <w:b/>
                <w:lang w:eastAsia="en-GB"/>
              </w:rPr>
            </w:pPr>
          </w:p>
        </w:tc>
      </w:tr>
      <w:tr w:rsidR="00B83423" w:rsidRPr="00F31014" w14:paraId="1C7FAF85"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10BC2261" w14:textId="77777777" w:rsidR="00B83423" w:rsidRPr="00F31014" w:rsidRDefault="00324364" w:rsidP="00196A3B">
            <w:pPr>
              <w:rPr>
                <w:rFonts w:asciiTheme="majorHAnsi" w:eastAsia="Times New Roman" w:hAnsiTheme="majorHAnsi" w:cstheme="majorHAnsi"/>
                <w:b/>
                <w:lang w:eastAsia="en-GB"/>
              </w:rPr>
            </w:pPr>
            <w:r w:rsidRPr="00F31014">
              <w:rPr>
                <w:rFonts w:asciiTheme="majorHAnsi" w:eastAsia="Times New Roman" w:hAnsiTheme="majorHAnsi" w:cstheme="majorHAnsi"/>
                <w:b/>
                <w:lang w:eastAsia="en-GB"/>
              </w:rPr>
              <w:t>Additional information</w:t>
            </w:r>
          </w:p>
        </w:tc>
      </w:tr>
      <w:tr w:rsidR="00196A3B" w:rsidRPr="00F31014" w14:paraId="0458B801"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697D3158" w14:textId="77777777" w:rsidR="00B208A2" w:rsidRPr="00F31014" w:rsidRDefault="00B208A2" w:rsidP="00005123">
            <w:pPr>
              <w:jc w:val="both"/>
              <w:rPr>
                <w:rFonts w:asciiTheme="majorHAnsi" w:eastAsia="Times New Roman" w:hAnsiTheme="majorHAnsi" w:cstheme="majorHAnsi"/>
                <w:u w:val="single"/>
                <w:lang w:eastAsia="en-GB"/>
              </w:rPr>
            </w:pPr>
            <w:r w:rsidRPr="00F31014">
              <w:rPr>
                <w:rFonts w:asciiTheme="majorHAnsi" w:eastAsia="Times New Roman" w:hAnsiTheme="majorHAnsi" w:cstheme="majorHAnsi"/>
                <w:u w:val="single"/>
                <w:lang w:eastAsia="en-GB"/>
              </w:rPr>
              <w:t>General Statement</w:t>
            </w:r>
          </w:p>
          <w:p w14:paraId="02DAE75F" w14:textId="77777777" w:rsidR="00B208A2" w:rsidRPr="00F31014" w:rsidRDefault="00B208A2" w:rsidP="00005123">
            <w:pPr>
              <w:jc w:val="both"/>
              <w:rPr>
                <w:rFonts w:asciiTheme="majorHAnsi" w:eastAsia="Times New Roman" w:hAnsiTheme="majorHAnsi" w:cstheme="majorHAnsi"/>
                <w:lang w:eastAsia="en-GB"/>
              </w:rPr>
            </w:pPr>
            <w:r w:rsidRPr="00F31014">
              <w:rPr>
                <w:rFonts w:asciiTheme="majorHAnsi" w:eastAsia="Times New Roman" w:hAnsiTheme="majorHAnsi" w:cstheme="majorHAnsi"/>
                <w:lang w:eastAsia="en-GB"/>
              </w:rPr>
              <w:t xml:space="preserve">The above duties and responsibilities do not include or define all tasks that may be required </w:t>
            </w:r>
            <w:r w:rsidR="00545961" w:rsidRPr="00F31014">
              <w:rPr>
                <w:rFonts w:asciiTheme="majorHAnsi" w:eastAsia="Times New Roman" w:hAnsiTheme="majorHAnsi" w:cstheme="majorHAnsi"/>
                <w:lang w:eastAsia="en-GB"/>
              </w:rPr>
              <w:t>of</w:t>
            </w:r>
            <w:r w:rsidR="00005123" w:rsidRPr="00F31014">
              <w:rPr>
                <w:rFonts w:asciiTheme="majorHAnsi" w:eastAsia="Times New Roman" w:hAnsiTheme="majorHAnsi" w:cstheme="majorHAnsi"/>
                <w:lang w:eastAsia="en-GB"/>
              </w:rPr>
              <w:t xml:space="preserve"> you.  D</w:t>
            </w:r>
            <w:r w:rsidRPr="00F31014">
              <w:rPr>
                <w:rFonts w:asciiTheme="majorHAnsi" w:eastAsia="Times New Roman" w:hAnsiTheme="majorHAnsi" w:cstheme="majorHAnsi"/>
                <w:lang w:eastAsia="en-GB"/>
              </w:rPr>
              <w:t>uties and responsibilities may vary without changi</w:t>
            </w:r>
            <w:r w:rsidR="00005123" w:rsidRPr="00F31014">
              <w:rPr>
                <w:rFonts w:asciiTheme="majorHAnsi" w:eastAsia="Times New Roman" w:hAnsiTheme="majorHAnsi" w:cstheme="majorHAnsi"/>
                <w:lang w:eastAsia="en-GB"/>
              </w:rPr>
              <w:t xml:space="preserve">ng the general character or grade of the role. </w:t>
            </w:r>
            <w:r w:rsidR="00BA767C" w:rsidRPr="00F31014">
              <w:rPr>
                <w:rFonts w:asciiTheme="majorHAnsi" w:eastAsia="Times New Roman" w:hAnsiTheme="majorHAnsi" w:cstheme="majorHAnsi"/>
                <w:lang w:eastAsia="en-GB"/>
              </w:rPr>
              <w:t xml:space="preserve"> </w:t>
            </w:r>
          </w:p>
          <w:p w14:paraId="22EAD84B" w14:textId="77777777" w:rsidR="00BA767C" w:rsidRPr="00F31014" w:rsidRDefault="00BA767C" w:rsidP="00005123">
            <w:pPr>
              <w:jc w:val="both"/>
              <w:rPr>
                <w:rFonts w:asciiTheme="majorHAnsi" w:eastAsia="Times New Roman" w:hAnsiTheme="majorHAnsi" w:cstheme="majorHAnsi"/>
                <w:lang w:eastAsia="en-GB"/>
              </w:rPr>
            </w:pPr>
          </w:p>
          <w:p w14:paraId="2678723E" w14:textId="77777777" w:rsidR="00BA767C" w:rsidRPr="00F31014" w:rsidRDefault="00BA767C" w:rsidP="00005123">
            <w:pPr>
              <w:jc w:val="both"/>
              <w:rPr>
                <w:rFonts w:asciiTheme="majorHAnsi" w:eastAsia="Times New Roman" w:hAnsiTheme="majorHAnsi" w:cstheme="majorHAnsi"/>
                <w:lang w:eastAsia="en-GB"/>
              </w:rPr>
            </w:pPr>
            <w:r w:rsidRPr="00F31014">
              <w:rPr>
                <w:rFonts w:asciiTheme="majorHAnsi" w:eastAsia="Times New Roman" w:hAnsiTheme="majorHAnsi" w:cstheme="majorHAnsi"/>
                <w:lang w:eastAsia="en-GB"/>
              </w:rPr>
              <w:t xml:space="preserve">As a normal part of your job, you </w:t>
            </w:r>
            <w:r w:rsidR="00005123" w:rsidRPr="00F31014">
              <w:rPr>
                <w:rFonts w:asciiTheme="majorHAnsi" w:eastAsia="Times New Roman" w:hAnsiTheme="majorHAnsi" w:cstheme="majorHAnsi"/>
                <w:lang w:eastAsia="en-GB"/>
              </w:rPr>
              <w:t>are</w:t>
            </w:r>
            <w:r w:rsidRPr="00F31014">
              <w:rPr>
                <w:rFonts w:asciiTheme="majorHAnsi" w:eastAsia="Times New Roman" w:hAnsiTheme="majorHAnsi" w:cstheme="majorHAnsi"/>
                <w:lang w:eastAsia="en-GB"/>
              </w:rPr>
              <w:t xml:space="preserve"> expected to routinely undertake corporate activities on behalf of your Directorate</w:t>
            </w:r>
            <w:r w:rsidR="00F20FC6" w:rsidRPr="00F31014">
              <w:rPr>
                <w:rFonts w:asciiTheme="majorHAnsi" w:eastAsia="Times New Roman" w:hAnsiTheme="majorHAnsi" w:cstheme="majorHAnsi"/>
                <w:lang w:eastAsia="en-GB"/>
              </w:rPr>
              <w:t xml:space="preserve">, </w:t>
            </w:r>
            <w:r w:rsidRPr="00F31014">
              <w:rPr>
                <w:rFonts w:asciiTheme="majorHAnsi" w:eastAsia="Times New Roman" w:hAnsiTheme="majorHAnsi" w:cstheme="majorHAnsi"/>
                <w:lang w:eastAsia="en-GB"/>
              </w:rPr>
              <w:t xml:space="preserve">appropriate to grade of the </w:t>
            </w:r>
            <w:r w:rsidR="00005123" w:rsidRPr="00F31014">
              <w:rPr>
                <w:rFonts w:asciiTheme="majorHAnsi" w:eastAsia="Times New Roman" w:hAnsiTheme="majorHAnsi" w:cstheme="majorHAnsi"/>
                <w:lang w:eastAsia="en-GB"/>
              </w:rPr>
              <w:t>role</w:t>
            </w:r>
            <w:r w:rsidRPr="00F31014">
              <w:rPr>
                <w:rFonts w:asciiTheme="majorHAnsi" w:eastAsia="Times New Roman" w:hAnsiTheme="majorHAnsi" w:cstheme="majorHAnsi"/>
                <w:lang w:eastAsia="en-GB"/>
              </w:rPr>
              <w:t>.</w:t>
            </w:r>
          </w:p>
          <w:p w14:paraId="75C37974" w14:textId="77777777" w:rsidR="00BA767C" w:rsidRPr="00F31014" w:rsidRDefault="00BA767C" w:rsidP="00005123">
            <w:pPr>
              <w:jc w:val="both"/>
              <w:rPr>
                <w:rFonts w:asciiTheme="majorHAnsi" w:eastAsia="Times New Roman" w:hAnsiTheme="majorHAnsi" w:cstheme="majorHAnsi"/>
                <w:lang w:eastAsia="en-GB"/>
              </w:rPr>
            </w:pPr>
          </w:p>
          <w:p w14:paraId="67175B89" w14:textId="77777777" w:rsidR="00BA767C" w:rsidRPr="00F31014" w:rsidRDefault="00BA767C" w:rsidP="00005123">
            <w:pPr>
              <w:jc w:val="both"/>
              <w:rPr>
                <w:rFonts w:asciiTheme="majorHAnsi" w:eastAsia="Times New Roman" w:hAnsiTheme="majorHAnsi" w:cstheme="majorHAnsi"/>
                <w:u w:val="single"/>
                <w:lang w:eastAsia="en-GB"/>
              </w:rPr>
            </w:pPr>
            <w:r w:rsidRPr="00F31014">
              <w:rPr>
                <w:rFonts w:asciiTheme="majorHAnsi" w:eastAsia="Times New Roman" w:hAnsiTheme="majorHAnsi" w:cstheme="majorHAnsi"/>
                <w:u w:val="single"/>
                <w:lang w:eastAsia="en-GB"/>
              </w:rPr>
              <w:t>Learning and Development</w:t>
            </w:r>
          </w:p>
          <w:p w14:paraId="061F957A" w14:textId="77777777" w:rsidR="00BA767C" w:rsidRPr="00F31014" w:rsidRDefault="00BA767C" w:rsidP="00005123">
            <w:pPr>
              <w:jc w:val="both"/>
              <w:rPr>
                <w:rFonts w:asciiTheme="majorHAnsi" w:eastAsia="Times New Roman" w:hAnsiTheme="majorHAnsi" w:cstheme="majorHAnsi"/>
                <w:lang w:eastAsia="en-GB"/>
              </w:rPr>
            </w:pPr>
            <w:r w:rsidRPr="00F31014">
              <w:rPr>
                <w:rFonts w:asciiTheme="majorHAnsi" w:eastAsia="Times New Roman" w:hAnsiTheme="majorHAnsi" w:cstheme="majorHAnsi"/>
                <w:lang w:eastAsia="en-GB"/>
              </w:rPr>
              <w:t xml:space="preserve">You </w:t>
            </w:r>
            <w:r w:rsidR="00005123" w:rsidRPr="00F31014">
              <w:rPr>
                <w:rFonts w:asciiTheme="majorHAnsi" w:eastAsia="Times New Roman" w:hAnsiTheme="majorHAnsi" w:cstheme="majorHAnsi"/>
                <w:lang w:eastAsia="en-GB"/>
              </w:rPr>
              <w:t xml:space="preserve">are </w:t>
            </w:r>
            <w:r w:rsidRPr="00F31014">
              <w:rPr>
                <w:rFonts w:asciiTheme="majorHAnsi" w:eastAsia="Times New Roman" w:hAnsiTheme="majorHAnsi" w:cstheme="majorHAnsi"/>
                <w:lang w:eastAsia="en-GB"/>
              </w:rPr>
              <w:t>expected to undertake any training and development appropriate to the current and future needs of the post.</w:t>
            </w:r>
          </w:p>
          <w:p w14:paraId="04B622B8" w14:textId="77777777" w:rsidR="00B208A2" w:rsidRPr="00F31014" w:rsidRDefault="00B208A2" w:rsidP="00005123">
            <w:pPr>
              <w:jc w:val="both"/>
              <w:rPr>
                <w:rFonts w:asciiTheme="majorHAnsi" w:eastAsia="Times New Roman" w:hAnsiTheme="majorHAnsi" w:cstheme="majorHAnsi"/>
                <w:lang w:eastAsia="en-GB"/>
              </w:rPr>
            </w:pPr>
          </w:p>
          <w:p w14:paraId="5A5EA590" w14:textId="77777777" w:rsidR="00B208A2" w:rsidRPr="00F31014" w:rsidRDefault="00B208A2" w:rsidP="00005123">
            <w:pPr>
              <w:jc w:val="both"/>
              <w:rPr>
                <w:rFonts w:asciiTheme="majorHAnsi" w:eastAsia="Times New Roman" w:hAnsiTheme="majorHAnsi" w:cstheme="majorHAnsi"/>
                <w:u w:val="single"/>
                <w:lang w:eastAsia="en-GB"/>
              </w:rPr>
            </w:pPr>
            <w:r w:rsidRPr="00F31014">
              <w:rPr>
                <w:rFonts w:asciiTheme="majorHAnsi" w:eastAsia="Times New Roman" w:hAnsiTheme="majorHAnsi" w:cstheme="majorHAnsi"/>
                <w:u w:val="single"/>
                <w:lang w:eastAsia="en-GB"/>
              </w:rPr>
              <w:t>Health &amp; Safety at Work</w:t>
            </w:r>
          </w:p>
          <w:p w14:paraId="7C027268" w14:textId="77777777" w:rsidR="00B208A2" w:rsidRPr="00F31014" w:rsidRDefault="00B208A2" w:rsidP="00005123">
            <w:pPr>
              <w:jc w:val="both"/>
              <w:rPr>
                <w:rFonts w:asciiTheme="majorHAnsi" w:eastAsia="Times New Roman" w:hAnsiTheme="majorHAnsi" w:cstheme="majorHAnsi"/>
                <w:lang w:eastAsia="en-GB"/>
              </w:rPr>
            </w:pPr>
            <w:r w:rsidRPr="00F31014">
              <w:rPr>
                <w:rFonts w:asciiTheme="majorHAnsi" w:eastAsia="Times New Roman" w:hAnsiTheme="majorHAnsi" w:cstheme="maj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sidRPr="00F31014">
              <w:rPr>
                <w:rFonts w:asciiTheme="majorHAnsi" w:eastAsia="Times New Roman" w:hAnsiTheme="majorHAnsi" w:cstheme="majorHAnsi"/>
                <w:lang w:eastAsia="en-GB"/>
              </w:rPr>
              <w:t>the C</w:t>
            </w:r>
            <w:r w:rsidRPr="00F31014">
              <w:rPr>
                <w:rFonts w:asciiTheme="majorHAnsi" w:eastAsia="Times New Roman" w:hAnsiTheme="majorHAnsi" w:cstheme="maj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04EBEB9B" w14:textId="77777777" w:rsidR="00B208A2" w:rsidRPr="00F31014" w:rsidRDefault="00B208A2" w:rsidP="00005123">
            <w:pPr>
              <w:jc w:val="both"/>
              <w:rPr>
                <w:rFonts w:asciiTheme="majorHAnsi" w:eastAsia="Times New Roman" w:hAnsiTheme="majorHAnsi" w:cstheme="majorHAnsi"/>
                <w:lang w:eastAsia="en-GB"/>
              </w:rPr>
            </w:pPr>
          </w:p>
          <w:p w14:paraId="69BA5B78" w14:textId="77777777" w:rsidR="00B208A2" w:rsidRPr="00F31014" w:rsidRDefault="00B208A2" w:rsidP="00005123">
            <w:pPr>
              <w:jc w:val="both"/>
              <w:rPr>
                <w:rFonts w:asciiTheme="majorHAnsi" w:eastAsia="Times New Roman" w:hAnsiTheme="majorHAnsi" w:cstheme="majorHAnsi"/>
                <w:u w:val="single"/>
                <w:lang w:eastAsia="en-GB"/>
              </w:rPr>
            </w:pPr>
            <w:r w:rsidRPr="00F31014">
              <w:rPr>
                <w:rFonts w:asciiTheme="majorHAnsi" w:eastAsia="Times New Roman" w:hAnsiTheme="majorHAnsi" w:cstheme="majorHAnsi"/>
                <w:u w:val="single"/>
                <w:lang w:eastAsia="en-GB"/>
              </w:rPr>
              <w:t>Equal Opportunities</w:t>
            </w:r>
          </w:p>
          <w:p w14:paraId="2D53F358" w14:textId="77777777" w:rsidR="00B208A2" w:rsidRPr="00F31014" w:rsidRDefault="00B208A2" w:rsidP="00005123">
            <w:pPr>
              <w:jc w:val="both"/>
              <w:rPr>
                <w:rFonts w:asciiTheme="majorHAnsi" w:eastAsia="Times New Roman" w:hAnsiTheme="majorHAnsi" w:cstheme="majorHAnsi"/>
                <w:lang w:eastAsia="en-GB"/>
              </w:rPr>
            </w:pPr>
            <w:r w:rsidRPr="00F31014">
              <w:rPr>
                <w:rFonts w:asciiTheme="majorHAnsi" w:eastAsia="Times New Roman" w:hAnsiTheme="majorHAnsi" w:cstheme="majorHAnsi"/>
                <w:lang w:eastAsia="en-GB"/>
              </w:rPr>
              <w:lastRenderedPageBreak/>
              <w:t>Lancaster City Cou</w:t>
            </w:r>
            <w:r w:rsidR="00005123" w:rsidRPr="00F31014">
              <w:rPr>
                <w:rFonts w:asciiTheme="majorHAnsi" w:eastAsia="Times New Roman" w:hAnsiTheme="majorHAnsi" w:cstheme="majorHAnsi"/>
                <w:lang w:eastAsia="en-GB"/>
              </w:rPr>
              <w:t>ncil is an Equal Opportunities e</w:t>
            </w:r>
            <w:r w:rsidRPr="00F31014">
              <w:rPr>
                <w:rFonts w:asciiTheme="majorHAnsi" w:eastAsia="Times New Roman" w:hAnsiTheme="majorHAnsi" w:cstheme="majorHAnsi"/>
                <w:lang w:eastAsia="en-GB"/>
              </w:rPr>
              <w:t xml:space="preserve">mployer and has equal opportunities policies with which you </w:t>
            </w:r>
            <w:proofErr w:type="gramStart"/>
            <w:r w:rsidRPr="00F31014">
              <w:rPr>
                <w:rFonts w:asciiTheme="majorHAnsi" w:eastAsia="Times New Roman" w:hAnsiTheme="majorHAnsi" w:cstheme="majorHAnsi"/>
                <w:lang w:eastAsia="en-GB"/>
              </w:rPr>
              <w:t>are expected to comply at all times</w:t>
            </w:r>
            <w:proofErr w:type="gramEnd"/>
            <w:r w:rsidRPr="00F31014">
              <w:rPr>
                <w:rFonts w:asciiTheme="majorHAnsi" w:eastAsia="Times New Roman" w:hAnsiTheme="majorHAnsi" w:cstheme="majorHAnsi"/>
                <w:lang w:eastAsia="en-GB"/>
              </w:rPr>
              <w:t xml:space="preserve">. The City Council condemns all forms of harassment and is actively seeking to promote a workplace where employees are treated with dignity, respect and without bias.  </w:t>
            </w:r>
          </w:p>
          <w:p w14:paraId="08AB4E44" w14:textId="77777777" w:rsidR="00B208A2" w:rsidRPr="00F31014" w:rsidRDefault="00B208A2" w:rsidP="00005123">
            <w:pPr>
              <w:jc w:val="both"/>
              <w:rPr>
                <w:rFonts w:asciiTheme="majorHAnsi" w:eastAsia="Times New Roman" w:hAnsiTheme="majorHAnsi" w:cstheme="majorHAnsi"/>
                <w:lang w:eastAsia="en-GB"/>
              </w:rPr>
            </w:pPr>
          </w:p>
          <w:p w14:paraId="2EE62B45" w14:textId="77777777" w:rsidR="00B208A2" w:rsidRPr="00F31014" w:rsidRDefault="00B208A2" w:rsidP="00005123">
            <w:pPr>
              <w:jc w:val="both"/>
              <w:rPr>
                <w:rFonts w:asciiTheme="majorHAnsi" w:eastAsia="Times New Roman" w:hAnsiTheme="majorHAnsi" w:cstheme="majorHAnsi"/>
                <w:lang w:eastAsia="en-GB"/>
              </w:rPr>
            </w:pPr>
            <w:r w:rsidRPr="00F31014">
              <w:rPr>
                <w:rFonts w:asciiTheme="majorHAnsi" w:eastAsia="Times New Roman" w:hAnsiTheme="majorHAnsi" w:cstheme="majorHAnsi"/>
                <w:u w:val="single"/>
                <w:lang w:eastAsia="en-GB"/>
              </w:rPr>
              <w:t>Community Safety</w:t>
            </w:r>
          </w:p>
          <w:p w14:paraId="4F16C21E" w14:textId="77777777" w:rsidR="00B208A2" w:rsidRPr="00F31014" w:rsidRDefault="00B208A2" w:rsidP="00005123">
            <w:pPr>
              <w:jc w:val="both"/>
              <w:rPr>
                <w:rFonts w:asciiTheme="majorHAnsi" w:eastAsia="Times New Roman" w:hAnsiTheme="majorHAnsi" w:cstheme="majorHAnsi"/>
                <w:lang w:eastAsia="en-GB"/>
              </w:rPr>
            </w:pPr>
            <w:r w:rsidRPr="00F31014">
              <w:rPr>
                <w:rFonts w:asciiTheme="majorHAnsi" w:eastAsia="Times New Roman" w:hAnsiTheme="majorHAnsi" w:cstheme="maj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3721E0C0" w14:textId="77777777" w:rsidR="00B208A2" w:rsidRPr="00F31014" w:rsidRDefault="00B208A2" w:rsidP="00005123">
            <w:pPr>
              <w:jc w:val="both"/>
              <w:rPr>
                <w:rFonts w:asciiTheme="majorHAnsi" w:eastAsia="Times New Roman" w:hAnsiTheme="majorHAnsi" w:cstheme="majorHAnsi"/>
                <w:lang w:eastAsia="en-GB"/>
              </w:rPr>
            </w:pPr>
          </w:p>
          <w:p w14:paraId="29B7F626" w14:textId="77777777" w:rsidR="00B208A2" w:rsidRPr="00F31014" w:rsidRDefault="00B208A2" w:rsidP="00005123">
            <w:pPr>
              <w:jc w:val="both"/>
              <w:rPr>
                <w:rFonts w:asciiTheme="majorHAnsi" w:eastAsia="Times New Roman" w:hAnsiTheme="majorHAnsi" w:cstheme="majorHAnsi"/>
                <w:u w:val="single"/>
                <w:lang w:eastAsia="en-GB"/>
              </w:rPr>
            </w:pPr>
            <w:r w:rsidRPr="00F31014">
              <w:rPr>
                <w:rFonts w:asciiTheme="majorHAnsi" w:eastAsia="Times New Roman" w:hAnsiTheme="majorHAnsi" w:cstheme="majorHAnsi"/>
                <w:u w:val="single"/>
                <w:lang w:eastAsia="en-GB"/>
              </w:rPr>
              <w:t>Safeguarding</w:t>
            </w:r>
          </w:p>
          <w:p w14:paraId="116AE5D3" w14:textId="77777777" w:rsidR="00B208A2" w:rsidRPr="00F31014" w:rsidRDefault="00B208A2" w:rsidP="00005123">
            <w:pPr>
              <w:jc w:val="both"/>
              <w:rPr>
                <w:rFonts w:asciiTheme="majorHAnsi" w:eastAsia="Times New Roman" w:hAnsiTheme="majorHAnsi" w:cstheme="majorHAnsi"/>
                <w:lang w:eastAsia="en-GB"/>
              </w:rPr>
            </w:pPr>
            <w:r w:rsidRPr="00F31014">
              <w:rPr>
                <w:rFonts w:asciiTheme="majorHAnsi" w:eastAsia="Times New Roman" w:hAnsiTheme="majorHAnsi" w:cstheme="maj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4CFF9735" w14:textId="77777777" w:rsidR="009F19E1" w:rsidRPr="00F31014" w:rsidRDefault="009F19E1" w:rsidP="00005123">
            <w:pPr>
              <w:jc w:val="both"/>
              <w:rPr>
                <w:rFonts w:asciiTheme="majorHAnsi" w:eastAsia="Times New Roman" w:hAnsiTheme="majorHAnsi" w:cstheme="majorHAnsi"/>
                <w:b/>
                <w:lang w:eastAsia="en-GB"/>
              </w:rPr>
            </w:pPr>
          </w:p>
        </w:tc>
      </w:tr>
    </w:tbl>
    <w:p w14:paraId="5A97B97B" w14:textId="77777777" w:rsidR="00216277" w:rsidRPr="00F31014" w:rsidRDefault="00216277" w:rsidP="009D39B6">
      <w:pPr>
        <w:rPr>
          <w:rFonts w:asciiTheme="majorHAnsi" w:hAnsiTheme="majorHAnsi" w:cstheme="majorHAnsi"/>
        </w:rPr>
      </w:pPr>
    </w:p>
    <w:p w14:paraId="7C6768CF" w14:textId="77777777" w:rsidR="001F751D" w:rsidRPr="00F31014" w:rsidRDefault="001F751D" w:rsidP="0092255C">
      <w:pPr>
        <w:rPr>
          <w:rFonts w:asciiTheme="majorHAnsi" w:hAnsiTheme="majorHAnsi" w:cstheme="majorHAnsi"/>
        </w:rPr>
      </w:pPr>
    </w:p>
    <w:p w14:paraId="262CB8F3" w14:textId="77777777" w:rsidR="001F751D" w:rsidRPr="00F31014" w:rsidRDefault="001F751D" w:rsidP="0092255C">
      <w:pPr>
        <w:rPr>
          <w:rFonts w:asciiTheme="majorHAnsi" w:hAnsiTheme="majorHAnsi" w:cstheme="majorHAnsi"/>
        </w:rPr>
      </w:pPr>
    </w:p>
    <w:sectPr w:rsidR="001F751D" w:rsidRPr="00F31014" w:rsidSect="00196A3B">
      <w:headerReference w:type="default" r:id="rId11"/>
      <w:footerReference w:type="default" r:id="rId12"/>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E416A4" w14:textId="77777777" w:rsidR="00834020" w:rsidRDefault="00834020" w:rsidP="004E2141">
      <w:pPr>
        <w:spacing w:after="0" w:line="240" w:lineRule="auto"/>
      </w:pPr>
      <w:r>
        <w:separator/>
      </w:r>
    </w:p>
  </w:endnote>
  <w:endnote w:type="continuationSeparator" w:id="0">
    <w:p w14:paraId="6BF1E828" w14:textId="77777777" w:rsidR="00834020" w:rsidRDefault="00834020"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2425E" w14:textId="336AAE60" w:rsidR="00201882" w:rsidRDefault="00201882" w:rsidP="00266698">
    <w:pPr>
      <w:pStyle w:val="Footer"/>
      <w:ind w:left="-56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BFFD8C" w14:textId="77777777" w:rsidR="00834020" w:rsidRDefault="00834020" w:rsidP="004E2141">
      <w:pPr>
        <w:spacing w:after="0" w:line="240" w:lineRule="auto"/>
      </w:pPr>
      <w:r>
        <w:separator/>
      </w:r>
    </w:p>
  </w:footnote>
  <w:footnote w:type="continuationSeparator" w:id="0">
    <w:p w14:paraId="0D96030B" w14:textId="77777777" w:rsidR="00834020" w:rsidRDefault="00834020"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C1972A3" w14:textId="77777777" w:rsidR="00201882" w:rsidRDefault="00201882" w:rsidP="00120608">
    <w:pPr>
      <w:pStyle w:val="Header"/>
      <w:ind w:left="-709" w:right="-784"/>
      <w:jc w:val="center"/>
      <w:rPr>
        <w:b/>
        <w:sz w:val="28"/>
        <w:szCs w:val="28"/>
      </w:rPr>
    </w:pPr>
    <w:r>
      <w:rPr>
        <w:noProof/>
        <w:color w:val="0000FF"/>
        <w:lang w:eastAsia="en-GB"/>
      </w:rPr>
      <w:drawing>
        <wp:inline distT="0" distB="0" distL="0" distR="0" wp14:anchorId="041B7784" wp14:editId="2CC4C365">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674FA43D" w14:textId="77777777" w:rsidR="00201882" w:rsidRPr="00DF75B8" w:rsidRDefault="00201882" w:rsidP="00B95425">
    <w:pPr>
      <w:pStyle w:val="Header"/>
      <w:ind w:left="-709"/>
      <w:jc w:val="center"/>
      <w:rPr>
        <w:b/>
      </w:rPr>
    </w:pPr>
  </w:p>
  <w:p w14:paraId="755CADDF" w14:textId="77777777" w:rsidR="00201882" w:rsidRPr="00DF75B8" w:rsidRDefault="00201882"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7F872B8F" w14:textId="77777777" w:rsidR="00201882" w:rsidRPr="00DF75B8" w:rsidRDefault="00201882"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C53AA"/>
    <w:multiLevelType w:val="hybridMultilevel"/>
    <w:tmpl w:val="E118F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5C2A1A"/>
    <w:multiLevelType w:val="hybridMultilevel"/>
    <w:tmpl w:val="D66204A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1057149B"/>
    <w:multiLevelType w:val="hybridMultilevel"/>
    <w:tmpl w:val="7D301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BB61DC"/>
    <w:multiLevelType w:val="hybridMultilevel"/>
    <w:tmpl w:val="F5229BF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885AF5"/>
    <w:multiLevelType w:val="hybridMultilevel"/>
    <w:tmpl w:val="0870FA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651666DE">
      <w:numFmt w:val="bullet"/>
      <w:lvlText w:val="•"/>
      <w:lvlJc w:val="left"/>
      <w:pPr>
        <w:ind w:left="2520" w:hanging="720"/>
      </w:pPr>
      <w:rPr>
        <w:rFonts w:ascii="Calibri Light" w:eastAsia="Times New Roman" w:hAnsi="Calibri Light" w:cs="Calibri Light"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DEB6F0F"/>
    <w:multiLevelType w:val="hybridMultilevel"/>
    <w:tmpl w:val="B7B63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CB315E"/>
    <w:multiLevelType w:val="hybridMultilevel"/>
    <w:tmpl w:val="59E4D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1"/>
  </w:num>
  <w:num w:numId="3">
    <w:abstractNumId w:val="7"/>
  </w:num>
  <w:num w:numId="4">
    <w:abstractNumId w:val="1"/>
  </w:num>
  <w:num w:numId="5">
    <w:abstractNumId w:val="4"/>
  </w:num>
  <w:num w:numId="6">
    <w:abstractNumId w:val="9"/>
  </w:num>
  <w:num w:numId="7">
    <w:abstractNumId w:val="8"/>
  </w:num>
  <w:num w:numId="8">
    <w:abstractNumId w:val="10"/>
  </w:num>
  <w:num w:numId="9">
    <w:abstractNumId w:val="2"/>
  </w:num>
  <w:num w:numId="10">
    <w:abstractNumId w:val="3"/>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36461"/>
    <w:rsid w:val="00074984"/>
    <w:rsid w:val="000756CB"/>
    <w:rsid w:val="000846DD"/>
    <w:rsid w:val="00090F76"/>
    <w:rsid w:val="000A677E"/>
    <w:rsid w:val="000D520B"/>
    <w:rsid w:val="000F4458"/>
    <w:rsid w:val="001011F5"/>
    <w:rsid w:val="0010163A"/>
    <w:rsid w:val="00101F79"/>
    <w:rsid w:val="00120608"/>
    <w:rsid w:val="0012510B"/>
    <w:rsid w:val="001452E7"/>
    <w:rsid w:val="00152E47"/>
    <w:rsid w:val="001625E3"/>
    <w:rsid w:val="00192718"/>
    <w:rsid w:val="00196A3B"/>
    <w:rsid w:val="00197012"/>
    <w:rsid w:val="001A6ECB"/>
    <w:rsid w:val="001C07D4"/>
    <w:rsid w:val="001C0EDA"/>
    <w:rsid w:val="001C7C98"/>
    <w:rsid w:val="001D136F"/>
    <w:rsid w:val="001D2442"/>
    <w:rsid w:val="001D3250"/>
    <w:rsid w:val="001E0946"/>
    <w:rsid w:val="001E10E0"/>
    <w:rsid w:val="001E24AF"/>
    <w:rsid w:val="001F3DB2"/>
    <w:rsid w:val="001F751D"/>
    <w:rsid w:val="002005C4"/>
    <w:rsid w:val="00201882"/>
    <w:rsid w:val="0021214C"/>
    <w:rsid w:val="00216277"/>
    <w:rsid w:val="00225354"/>
    <w:rsid w:val="00243371"/>
    <w:rsid w:val="0024532E"/>
    <w:rsid w:val="00265496"/>
    <w:rsid w:val="00266698"/>
    <w:rsid w:val="00270973"/>
    <w:rsid w:val="00272EE3"/>
    <w:rsid w:val="002738CD"/>
    <w:rsid w:val="002907BA"/>
    <w:rsid w:val="00290FA7"/>
    <w:rsid w:val="00297F3E"/>
    <w:rsid w:val="002A52A2"/>
    <w:rsid w:val="002B7081"/>
    <w:rsid w:val="002C2E09"/>
    <w:rsid w:val="002E767F"/>
    <w:rsid w:val="002F0E8C"/>
    <w:rsid w:val="0031798A"/>
    <w:rsid w:val="00324364"/>
    <w:rsid w:val="003269F6"/>
    <w:rsid w:val="00335DBF"/>
    <w:rsid w:val="00347C7F"/>
    <w:rsid w:val="0035080C"/>
    <w:rsid w:val="0035521C"/>
    <w:rsid w:val="003566EF"/>
    <w:rsid w:val="0037115D"/>
    <w:rsid w:val="00387233"/>
    <w:rsid w:val="003A75B1"/>
    <w:rsid w:val="003B1C7E"/>
    <w:rsid w:val="003B7EB0"/>
    <w:rsid w:val="003D74DB"/>
    <w:rsid w:val="003E1965"/>
    <w:rsid w:val="003F46E6"/>
    <w:rsid w:val="003F4AA2"/>
    <w:rsid w:val="004060AF"/>
    <w:rsid w:val="00406DAA"/>
    <w:rsid w:val="004140BB"/>
    <w:rsid w:val="00440969"/>
    <w:rsid w:val="00446C89"/>
    <w:rsid w:val="004974BF"/>
    <w:rsid w:val="004A049C"/>
    <w:rsid w:val="004A6F59"/>
    <w:rsid w:val="004C2478"/>
    <w:rsid w:val="004E2141"/>
    <w:rsid w:val="004F323D"/>
    <w:rsid w:val="004F529B"/>
    <w:rsid w:val="005137BD"/>
    <w:rsid w:val="00513C42"/>
    <w:rsid w:val="00514907"/>
    <w:rsid w:val="0053020B"/>
    <w:rsid w:val="00545961"/>
    <w:rsid w:val="0054676C"/>
    <w:rsid w:val="005561D2"/>
    <w:rsid w:val="005745E8"/>
    <w:rsid w:val="005A5FFD"/>
    <w:rsid w:val="005A72BC"/>
    <w:rsid w:val="005B1F30"/>
    <w:rsid w:val="005D499F"/>
    <w:rsid w:val="005D7269"/>
    <w:rsid w:val="00600DA2"/>
    <w:rsid w:val="00646C71"/>
    <w:rsid w:val="00651245"/>
    <w:rsid w:val="006520B6"/>
    <w:rsid w:val="00655176"/>
    <w:rsid w:val="00664345"/>
    <w:rsid w:val="00666E96"/>
    <w:rsid w:val="00667FB5"/>
    <w:rsid w:val="00691200"/>
    <w:rsid w:val="006A3D3C"/>
    <w:rsid w:val="006A6701"/>
    <w:rsid w:val="006B5966"/>
    <w:rsid w:val="006E7DF0"/>
    <w:rsid w:val="007074AF"/>
    <w:rsid w:val="00722B43"/>
    <w:rsid w:val="00760451"/>
    <w:rsid w:val="00760797"/>
    <w:rsid w:val="00776E2F"/>
    <w:rsid w:val="00795BC4"/>
    <w:rsid w:val="007D264F"/>
    <w:rsid w:val="007E055C"/>
    <w:rsid w:val="007F74BE"/>
    <w:rsid w:val="00800230"/>
    <w:rsid w:val="00834020"/>
    <w:rsid w:val="00842E55"/>
    <w:rsid w:val="00847659"/>
    <w:rsid w:val="00850292"/>
    <w:rsid w:val="00853845"/>
    <w:rsid w:val="0086313C"/>
    <w:rsid w:val="008772C1"/>
    <w:rsid w:val="008913DB"/>
    <w:rsid w:val="008E156D"/>
    <w:rsid w:val="00903A65"/>
    <w:rsid w:val="0092255C"/>
    <w:rsid w:val="00922D06"/>
    <w:rsid w:val="0094574A"/>
    <w:rsid w:val="00946EB1"/>
    <w:rsid w:val="00964A2A"/>
    <w:rsid w:val="00990454"/>
    <w:rsid w:val="009C0F11"/>
    <w:rsid w:val="009C2774"/>
    <w:rsid w:val="009C7774"/>
    <w:rsid w:val="009D01AA"/>
    <w:rsid w:val="009D194C"/>
    <w:rsid w:val="009D3915"/>
    <w:rsid w:val="009D39B6"/>
    <w:rsid w:val="009F19E1"/>
    <w:rsid w:val="009F265C"/>
    <w:rsid w:val="00A300FF"/>
    <w:rsid w:val="00A3155F"/>
    <w:rsid w:val="00A33312"/>
    <w:rsid w:val="00A453D8"/>
    <w:rsid w:val="00A50E2A"/>
    <w:rsid w:val="00A83C7D"/>
    <w:rsid w:val="00AA1C9D"/>
    <w:rsid w:val="00B0228B"/>
    <w:rsid w:val="00B208A2"/>
    <w:rsid w:val="00B24D54"/>
    <w:rsid w:val="00B32878"/>
    <w:rsid w:val="00B36746"/>
    <w:rsid w:val="00B504FC"/>
    <w:rsid w:val="00B73438"/>
    <w:rsid w:val="00B81A99"/>
    <w:rsid w:val="00B83423"/>
    <w:rsid w:val="00B95425"/>
    <w:rsid w:val="00B97764"/>
    <w:rsid w:val="00BA767C"/>
    <w:rsid w:val="00BB2C03"/>
    <w:rsid w:val="00BD6766"/>
    <w:rsid w:val="00BF34D5"/>
    <w:rsid w:val="00BF76A5"/>
    <w:rsid w:val="00C14292"/>
    <w:rsid w:val="00C23C03"/>
    <w:rsid w:val="00C40FC9"/>
    <w:rsid w:val="00C41403"/>
    <w:rsid w:val="00C62B0E"/>
    <w:rsid w:val="00C63EFD"/>
    <w:rsid w:val="00CA31D0"/>
    <w:rsid w:val="00CC18A4"/>
    <w:rsid w:val="00CC4540"/>
    <w:rsid w:val="00CE4E10"/>
    <w:rsid w:val="00CF0A62"/>
    <w:rsid w:val="00D02200"/>
    <w:rsid w:val="00D06A1C"/>
    <w:rsid w:val="00D10ECF"/>
    <w:rsid w:val="00D66D15"/>
    <w:rsid w:val="00D67179"/>
    <w:rsid w:val="00D805A9"/>
    <w:rsid w:val="00D82D5E"/>
    <w:rsid w:val="00DA6709"/>
    <w:rsid w:val="00DD1F91"/>
    <w:rsid w:val="00DF75B8"/>
    <w:rsid w:val="00E03E6E"/>
    <w:rsid w:val="00E04B34"/>
    <w:rsid w:val="00E07FA5"/>
    <w:rsid w:val="00E23E89"/>
    <w:rsid w:val="00E303B4"/>
    <w:rsid w:val="00EA08DF"/>
    <w:rsid w:val="00EA6AE7"/>
    <w:rsid w:val="00EB5EB4"/>
    <w:rsid w:val="00EB77D0"/>
    <w:rsid w:val="00EC2940"/>
    <w:rsid w:val="00EC384F"/>
    <w:rsid w:val="00F1390C"/>
    <w:rsid w:val="00F20FC6"/>
    <w:rsid w:val="00F25561"/>
    <w:rsid w:val="00F25F66"/>
    <w:rsid w:val="00F31014"/>
    <w:rsid w:val="00F62183"/>
    <w:rsid w:val="00F81B19"/>
    <w:rsid w:val="00F95907"/>
    <w:rsid w:val="00FA6966"/>
    <w:rsid w:val="00FB2AE7"/>
    <w:rsid w:val="00FC523E"/>
    <w:rsid w:val="00FD1DDD"/>
    <w:rsid w:val="00FE76FF"/>
    <w:rsid w:val="00FF1ED5"/>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E9E8E52"/>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4C358303A9D654586A70B036AF2786B" ma:contentTypeVersion="12" ma:contentTypeDescription="Create a new document." ma:contentTypeScope="" ma:versionID="f0c73bc1706ab845762f85ee2ff1e16e">
  <xsd:schema xmlns:xsd="http://www.w3.org/2001/XMLSchema" xmlns:xs="http://www.w3.org/2001/XMLSchema" xmlns:p="http://schemas.microsoft.com/office/2006/metadata/properties" xmlns:ns3="f3137e0c-ef6e-49bb-b6e8-1268403c1227" xmlns:ns4="c58a5a92-0e65-4169-9fc0-288288ae19eb" targetNamespace="http://schemas.microsoft.com/office/2006/metadata/properties" ma:root="true" ma:fieldsID="bb9c546a1d89909041e18af12db2e6e6" ns3:_="" ns4:_="">
    <xsd:import namespace="f3137e0c-ef6e-49bb-b6e8-1268403c1227"/>
    <xsd:import namespace="c58a5a92-0e65-4169-9fc0-288288ae19e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137e0c-ef6e-49bb-b6e8-1268403c122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58a5a92-0e65-4169-9fc0-288288ae19e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B8924E-9B87-4DB1-82DF-495514CA34E5}">
  <ds:schemaRefs>
    <ds:schemaRef ds:uri="http://schemas.microsoft.com/sharepoint/v3/contenttype/forms"/>
  </ds:schemaRefs>
</ds:datastoreItem>
</file>

<file path=customXml/itemProps2.xml><?xml version="1.0" encoding="utf-8"?>
<ds:datastoreItem xmlns:ds="http://schemas.openxmlformats.org/officeDocument/2006/customXml" ds:itemID="{2DB05EDC-445E-4CE8-B939-8F42B9D3B4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137e0c-ef6e-49bb-b6e8-1268403c1227"/>
    <ds:schemaRef ds:uri="c58a5a92-0e65-4169-9fc0-288288ae19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0937B0-8E2B-41C4-9CF2-92A05B2A299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B0E4F0B-2550-4A67-AE98-E774A599D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3</Pages>
  <Words>819</Words>
  <Characters>4671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Read, Hannah</cp:lastModifiedBy>
  <cp:revision>4</cp:revision>
  <cp:lastPrinted>2019-07-17T12:47:00Z</cp:lastPrinted>
  <dcterms:created xsi:type="dcterms:W3CDTF">2020-12-17T08:59:00Z</dcterms:created>
  <dcterms:modified xsi:type="dcterms:W3CDTF">2021-01-12T11:17:00Z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0x01010044C358303A9D654586A70B036AF2786B</vt:lpwstr>
  </property>
</Properties>
</file>