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174" w:type="dxa"/>
        <w:tblInd w:w="-682" w:type="dxa"/>
        <w:tblLook w:val="04A0" w:firstRow="1" w:lastRow="0" w:firstColumn="1" w:lastColumn="0" w:noHBand="0" w:noVBand="1"/>
      </w:tblPr>
      <w:tblGrid>
        <w:gridCol w:w="1386"/>
        <w:gridCol w:w="2126"/>
        <w:gridCol w:w="1276"/>
        <w:gridCol w:w="1993"/>
        <w:gridCol w:w="1267"/>
        <w:gridCol w:w="2126"/>
      </w:tblGrid>
      <w:tr w:rsidR="00196A3B" w:rsidRPr="009C7774" w14:paraId="3A64A502" w14:textId="77777777" w:rsidTr="003B7EB0">
        <w:trPr>
          <w:trHeight w:val="514"/>
        </w:trPr>
        <w:tc>
          <w:tcPr>
            <w:tcW w:w="1386" w:type="dxa"/>
            <w:shd w:val="clear" w:color="auto" w:fill="DEEAF6" w:themeFill="accent1" w:themeFillTint="33"/>
          </w:tcPr>
          <w:p w14:paraId="08332775" w14:textId="77777777" w:rsidR="00196A3B" w:rsidRPr="009C7774" w:rsidRDefault="00196A3B" w:rsidP="009F19E1">
            <w:pPr>
              <w:rPr>
                <w:rFonts w:cstheme="minorHAnsi"/>
                <w:color w:val="FF0000"/>
              </w:rPr>
            </w:pPr>
            <w:r w:rsidRPr="009C7774">
              <w:rPr>
                <w:rFonts w:eastAsia="Times New Roman" w:cstheme="minorHAnsi"/>
                <w:b/>
                <w:bCs/>
                <w:kern w:val="24"/>
                <w:lang w:eastAsia="en-GB"/>
              </w:rPr>
              <w:t xml:space="preserve">Job </w:t>
            </w:r>
            <w:r w:rsidR="009F19E1" w:rsidRPr="009C7774">
              <w:rPr>
                <w:rFonts w:eastAsia="Times New Roman" w:cstheme="minorHAnsi"/>
                <w:b/>
                <w:bCs/>
                <w:kern w:val="24"/>
                <w:lang w:eastAsia="en-GB"/>
              </w:rPr>
              <w:t>Title</w:t>
            </w:r>
            <w:r w:rsidRPr="009C7774">
              <w:rPr>
                <w:rFonts w:eastAsia="Times New Roman" w:cstheme="minorHAnsi"/>
                <w:b/>
                <w:bCs/>
                <w:kern w:val="24"/>
                <w:lang w:eastAsia="en-GB"/>
              </w:rPr>
              <w:t>:</w:t>
            </w:r>
          </w:p>
        </w:tc>
        <w:tc>
          <w:tcPr>
            <w:tcW w:w="2126" w:type="dxa"/>
          </w:tcPr>
          <w:p w14:paraId="2D7D5692" w14:textId="77777777" w:rsidR="00196A3B" w:rsidRPr="003B421B" w:rsidRDefault="00A95CAB" w:rsidP="00347C7F">
            <w:pPr>
              <w:rPr>
                <w:rFonts w:cstheme="minorHAnsi"/>
              </w:rPr>
            </w:pPr>
            <w:r w:rsidRPr="003B421B">
              <w:rPr>
                <w:rFonts w:cstheme="minorHAnsi"/>
              </w:rPr>
              <w:t>HR Assistant</w:t>
            </w:r>
          </w:p>
        </w:tc>
        <w:tc>
          <w:tcPr>
            <w:tcW w:w="1276" w:type="dxa"/>
            <w:shd w:val="clear" w:color="auto" w:fill="DEEAF6" w:themeFill="accent1" w:themeFillTint="33"/>
          </w:tcPr>
          <w:p w14:paraId="3C6EF92E" w14:textId="77777777" w:rsidR="00196A3B" w:rsidRPr="003B421B" w:rsidRDefault="00CF0A62" w:rsidP="00347C7F">
            <w:pPr>
              <w:rPr>
                <w:rFonts w:cstheme="minorHAnsi"/>
                <w:b/>
              </w:rPr>
            </w:pPr>
            <w:r w:rsidRPr="003B421B">
              <w:rPr>
                <w:rFonts w:cstheme="minorHAnsi"/>
                <w:b/>
              </w:rPr>
              <w:t>Grade:</w:t>
            </w:r>
          </w:p>
        </w:tc>
        <w:tc>
          <w:tcPr>
            <w:tcW w:w="1993" w:type="dxa"/>
          </w:tcPr>
          <w:p w14:paraId="085A20E6" w14:textId="7A3A557B" w:rsidR="00196A3B" w:rsidRPr="003B421B" w:rsidRDefault="00960DC1" w:rsidP="00347C7F">
            <w:pPr>
              <w:rPr>
                <w:rFonts w:cstheme="minorHAnsi"/>
              </w:rPr>
            </w:pPr>
            <w:r>
              <w:rPr>
                <w:rFonts w:cstheme="minorHAnsi"/>
              </w:rPr>
              <w:t>2</w:t>
            </w:r>
          </w:p>
        </w:tc>
        <w:tc>
          <w:tcPr>
            <w:tcW w:w="1267" w:type="dxa"/>
            <w:shd w:val="clear" w:color="auto" w:fill="DEEAF6" w:themeFill="accent1" w:themeFillTint="33"/>
          </w:tcPr>
          <w:p w14:paraId="04ACBA1A" w14:textId="77777777" w:rsidR="003B7EB0" w:rsidRPr="003B421B" w:rsidRDefault="003B7EB0" w:rsidP="003B7EB0">
            <w:pPr>
              <w:rPr>
                <w:rFonts w:eastAsia="Times New Roman" w:cstheme="minorHAnsi"/>
                <w:b/>
                <w:bCs/>
                <w:kern w:val="24"/>
                <w:lang w:eastAsia="en-GB"/>
              </w:rPr>
            </w:pPr>
            <w:r w:rsidRPr="003B421B">
              <w:rPr>
                <w:rFonts w:eastAsia="Times New Roman" w:cstheme="minorHAnsi"/>
                <w:b/>
                <w:bCs/>
                <w:kern w:val="24"/>
                <w:lang w:eastAsia="en-GB"/>
              </w:rPr>
              <w:t>Job Code:</w:t>
            </w:r>
          </w:p>
          <w:p w14:paraId="716C20CE" w14:textId="77777777" w:rsidR="00196A3B" w:rsidRPr="003B421B" w:rsidRDefault="00196A3B" w:rsidP="003B7EB0">
            <w:pPr>
              <w:rPr>
                <w:rFonts w:cstheme="minorHAnsi"/>
              </w:rPr>
            </w:pPr>
          </w:p>
        </w:tc>
        <w:tc>
          <w:tcPr>
            <w:tcW w:w="2126" w:type="dxa"/>
            <w:shd w:val="clear" w:color="auto" w:fill="FFFFFF" w:themeFill="background1"/>
          </w:tcPr>
          <w:p w14:paraId="5C3362DD" w14:textId="79839DF5" w:rsidR="00196A3B" w:rsidRPr="003B421B" w:rsidRDefault="00345069" w:rsidP="00347C7F">
            <w:pPr>
              <w:rPr>
                <w:rFonts w:cstheme="minorHAnsi"/>
              </w:rPr>
            </w:pPr>
            <w:r>
              <w:rPr>
                <w:rFonts w:cstheme="minorHAnsi"/>
              </w:rPr>
              <w:t>GHR0003</w:t>
            </w:r>
          </w:p>
        </w:tc>
      </w:tr>
      <w:tr w:rsidR="00196A3B" w:rsidRPr="009C7774" w14:paraId="40B642BA" w14:textId="77777777" w:rsidTr="003B7EB0">
        <w:trPr>
          <w:trHeight w:val="405"/>
        </w:trPr>
        <w:tc>
          <w:tcPr>
            <w:tcW w:w="1386" w:type="dxa"/>
            <w:shd w:val="clear" w:color="auto" w:fill="DEEAF6" w:themeFill="accent1" w:themeFillTint="33"/>
          </w:tcPr>
          <w:p w14:paraId="421B06B5" w14:textId="77777777" w:rsidR="00196A3B" w:rsidRPr="009C7774" w:rsidRDefault="003B7EB0" w:rsidP="003B7EB0">
            <w:pPr>
              <w:rPr>
                <w:rFonts w:cstheme="minorHAnsi"/>
                <w:color w:val="FF0000"/>
              </w:rPr>
            </w:pPr>
            <w:r>
              <w:rPr>
                <w:rFonts w:cstheme="minorHAnsi"/>
                <w:b/>
              </w:rPr>
              <w:t>Job Family:</w:t>
            </w:r>
          </w:p>
        </w:tc>
        <w:tc>
          <w:tcPr>
            <w:tcW w:w="2126" w:type="dxa"/>
          </w:tcPr>
          <w:p w14:paraId="21DD2473" w14:textId="77777777" w:rsidR="00196A3B" w:rsidRPr="003B421B" w:rsidRDefault="003B421B" w:rsidP="00347C7F">
            <w:pPr>
              <w:rPr>
                <w:rFonts w:cstheme="minorHAnsi"/>
              </w:rPr>
            </w:pPr>
            <w:r w:rsidRPr="003B421B">
              <w:rPr>
                <w:rFonts w:cstheme="minorHAnsi"/>
              </w:rPr>
              <w:t>Professional Services</w:t>
            </w:r>
          </w:p>
        </w:tc>
        <w:tc>
          <w:tcPr>
            <w:tcW w:w="1276" w:type="dxa"/>
            <w:shd w:val="clear" w:color="auto" w:fill="DEEAF6" w:themeFill="accent1" w:themeFillTint="33"/>
          </w:tcPr>
          <w:p w14:paraId="3BCC0953" w14:textId="77777777" w:rsidR="00196A3B" w:rsidRPr="003B421B" w:rsidRDefault="003B421B" w:rsidP="00CF0A62">
            <w:pPr>
              <w:rPr>
                <w:rFonts w:cstheme="minorHAnsi"/>
              </w:rPr>
            </w:pPr>
            <w:r w:rsidRPr="003B421B">
              <w:rPr>
                <w:rFonts w:eastAsia="Times New Roman" w:cstheme="minorHAnsi"/>
                <w:b/>
                <w:bCs/>
                <w:kern w:val="24"/>
                <w:lang w:eastAsia="en-GB"/>
              </w:rPr>
              <w:t>Sub Job Family</w:t>
            </w:r>
            <w:r w:rsidR="00CF0A62" w:rsidRPr="003B421B">
              <w:rPr>
                <w:rFonts w:eastAsia="Times New Roman" w:cstheme="minorHAnsi"/>
                <w:b/>
                <w:bCs/>
                <w:kern w:val="24"/>
                <w:lang w:eastAsia="en-GB"/>
              </w:rPr>
              <w:t>:</w:t>
            </w:r>
          </w:p>
        </w:tc>
        <w:tc>
          <w:tcPr>
            <w:tcW w:w="1993" w:type="dxa"/>
          </w:tcPr>
          <w:p w14:paraId="1D8E7BD0" w14:textId="77777777" w:rsidR="00196A3B" w:rsidRPr="003B421B" w:rsidRDefault="003B421B" w:rsidP="00347C7F">
            <w:pPr>
              <w:rPr>
                <w:rFonts w:cstheme="minorHAnsi"/>
              </w:rPr>
            </w:pPr>
            <w:r w:rsidRPr="003B421B">
              <w:rPr>
                <w:rFonts w:cstheme="minorHAnsi"/>
              </w:rPr>
              <w:t>Human Resources</w:t>
            </w:r>
          </w:p>
        </w:tc>
        <w:tc>
          <w:tcPr>
            <w:tcW w:w="1267" w:type="dxa"/>
            <w:shd w:val="clear" w:color="auto" w:fill="DEEAF6" w:themeFill="accent1" w:themeFillTint="33"/>
          </w:tcPr>
          <w:p w14:paraId="7E30990D" w14:textId="77777777" w:rsidR="00196A3B" w:rsidRPr="003B421B" w:rsidRDefault="003B7EB0" w:rsidP="00CF0A62">
            <w:pPr>
              <w:rPr>
                <w:rFonts w:cstheme="minorHAnsi"/>
                <w:b/>
              </w:rPr>
            </w:pPr>
            <w:r w:rsidRPr="003B421B">
              <w:rPr>
                <w:rFonts w:cstheme="minorHAnsi"/>
                <w:b/>
              </w:rPr>
              <w:t>Reports to:</w:t>
            </w:r>
          </w:p>
        </w:tc>
        <w:tc>
          <w:tcPr>
            <w:tcW w:w="2126" w:type="dxa"/>
          </w:tcPr>
          <w:p w14:paraId="296C744C" w14:textId="77777777" w:rsidR="00196A3B" w:rsidRPr="003B421B" w:rsidRDefault="008A70BC" w:rsidP="00347C7F">
            <w:pPr>
              <w:rPr>
                <w:rFonts w:cstheme="minorHAnsi"/>
              </w:rPr>
            </w:pPr>
            <w:r>
              <w:rPr>
                <w:rFonts w:cstheme="minorHAnsi"/>
              </w:rPr>
              <w:t>HR Services Case &amp; Admin Lead</w:t>
            </w:r>
          </w:p>
        </w:tc>
      </w:tr>
    </w:tbl>
    <w:p w14:paraId="68B6354B" w14:textId="77777777" w:rsidR="00196A3B" w:rsidRPr="009C7774" w:rsidRDefault="00196A3B" w:rsidP="00DF75B8">
      <w:pPr>
        <w:spacing w:after="0"/>
        <w:rPr>
          <w:rFonts w:cstheme="minorHAnsi"/>
          <w:color w:val="FF0000"/>
        </w:rPr>
      </w:pPr>
    </w:p>
    <w:tbl>
      <w:tblPr>
        <w:tblStyle w:val="TableGrid"/>
        <w:tblW w:w="10207" w:type="dxa"/>
        <w:tblInd w:w="-71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207"/>
      </w:tblGrid>
      <w:tr w:rsidR="00B83423" w:rsidRPr="00EF5B4C" w14:paraId="52533D26" w14:textId="77777777" w:rsidTr="00DF75B8">
        <w:trPr>
          <w:trHeight w:val="285"/>
        </w:trPr>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12778D4" w14:textId="77777777" w:rsidR="00B83423" w:rsidRPr="00EF5B4C" w:rsidRDefault="00324364" w:rsidP="00B83423">
            <w:pPr>
              <w:rPr>
                <w:rFonts w:eastAsia="Times New Roman" w:cstheme="minorHAnsi"/>
                <w:b/>
                <w:bCs/>
                <w:color w:val="000000" w:themeColor="text1"/>
                <w:kern w:val="24"/>
                <w:lang w:eastAsia="en-GB"/>
              </w:rPr>
            </w:pPr>
            <w:r w:rsidRPr="00EF5B4C">
              <w:rPr>
                <w:rFonts w:eastAsia="Times New Roman" w:cstheme="minorHAnsi"/>
                <w:b/>
                <w:bCs/>
                <w:kern w:val="24"/>
                <w:lang w:eastAsia="en-GB"/>
              </w:rPr>
              <w:t>Job Summary</w:t>
            </w:r>
          </w:p>
        </w:tc>
      </w:tr>
      <w:tr w:rsidR="00B83423" w:rsidRPr="00EF5B4C" w14:paraId="391B609C" w14:textId="77777777" w:rsidTr="00DF75B8">
        <w:trPr>
          <w:trHeight w:val="751"/>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5E5DB65E" w14:textId="77777777" w:rsidR="004140BB" w:rsidRPr="0099681D" w:rsidRDefault="004140BB" w:rsidP="00BB2C03">
            <w:pPr>
              <w:pStyle w:val="NoSpacing"/>
              <w:rPr>
                <w:rFonts w:cstheme="minorHAnsi"/>
                <w:color w:val="FF0000"/>
                <w:lang w:eastAsia="en-GB"/>
              </w:rPr>
            </w:pPr>
          </w:p>
          <w:p w14:paraId="4C2A0CA3" w14:textId="77777777" w:rsidR="00C00289" w:rsidRPr="0099681D" w:rsidRDefault="00C00289" w:rsidP="00C00289">
            <w:pPr>
              <w:numPr>
                <w:ilvl w:val="0"/>
                <w:numId w:val="7"/>
              </w:numPr>
              <w:rPr>
                <w:rFonts w:cstheme="minorHAnsi"/>
              </w:rPr>
            </w:pPr>
            <w:r w:rsidRPr="0099681D">
              <w:rPr>
                <w:rFonts w:cstheme="minorHAnsi"/>
              </w:rPr>
              <w:t xml:space="preserve">Provide an accurate, efficient and effective </w:t>
            </w:r>
            <w:r w:rsidR="008A70BC">
              <w:rPr>
                <w:rFonts w:cstheme="minorHAnsi"/>
              </w:rPr>
              <w:t>ongoing provision of an</w:t>
            </w:r>
            <w:r w:rsidR="008A70BC" w:rsidRPr="0042206A">
              <w:rPr>
                <w:rFonts w:cstheme="minorHAnsi"/>
              </w:rPr>
              <w:t xml:space="preserve"> HR </w:t>
            </w:r>
            <w:r w:rsidR="008A70BC">
              <w:rPr>
                <w:rFonts w:cstheme="minorHAnsi"/>
              </w:rPr>
              <w:t xml:space="preserve">employee relations and </w:t>
            </w:r>
            <w:r w:rsidR="008A70BC" w:rsidRPr="0042206A">
              <w:rPr>
                <w:rFonts w:cstheme="minorHAnsi"/>
              </w:rPr>
              <w:t>administrative service</w:t>
            </w:r>
            <w:r w:rsidR="00CE6FEC" w:rsidRPr="0099681D">
              <w:rPr>
                <w:rFonts w:cstheme="minorHAnsi"/>
              </w:rPr>
              <w:t xml:space="preserve"> to internal and external customers.</w:t>
            </w:r>
          </w:p>
          <w:p w14:paraId="0433B6EA" w14:textId="77777777" w:rsidR="00CE6FEC" w:rsidRPr="0099681D" w:rsidRDefault="00E2142A" w:rsidP="00BB2C03">
            <w:pPr>
              <w:numPr>
                <w:ilvl w:val="0"/>
                <w:numId w:val="7"/>
              </w:numPr>
              <w:rPr>
                <w:rFonts w:cstheme="minorHAnsi"/>
              </w:rPr>
            </w:pPr>
            <w:r>
              <w:rPr>
                <w:rFonts w:cstheme="minorHAnsi"/>
              </w:rPr>
              <w:t xml:space="preserve">Administer </w:t>
            </w:r>
            <w:r w:rsidR="00C00289" w:rsidRPr="0099681D">
              <w:rPr>
                <w:rFonts w:cstheme="minorHAnsi"/>
              </w:rPr>
              <w:t>the Council’s recruitment and selection procedures to e</w:t>
            </w:r>
            <w:r w:rsidR="00CE6FEC" w:rsidRPr="0099681D">
              <w:rPr>
                <w:rFonts w:cstheme="minorHAnsi"/>
              </w:rPr>
              <w:t xml:space="preserve">nsure an efficient and customer </w:t>
            </w:r>
            <w:r w:rsidR="00C00289" w:rsidRPr="0099681D">
              <w:rPr>
                <w:rFonts w:cstheme="minorHAnsi"/>
              </w:rPr>
              <w:t>focused service</w:t>
            </w:r>
            <w:r w:rsidR="00CE6FEC" w:rsidRPr="0099681D">
              <w:rPr>
                <w:rFonts w:cstheme="minorHAnsi"/>
              </w:rPr>
              <w:t>.</w:t>
            </w:r>
          </w:p>
          <w:p w14:paraId="4EFCDF7C" w14:textId="77777777" w:rsidR="004140BB" w:rsidRPr="0099681D" w:rsidRDefault="00C00289" w:rsidP="00BB2C03">
            <w:pPr>
              <w:numPr>
                <w:ilvl w:val="0"/>
                <w:numId w:val="7"/>
              </w:numPr>
              <w:rPr>
                <w:rFonts w:cstheme="minorHAnsi"/>
              </w:rPr>
            </w:pPr>
            <w:r w:rsidRPr="0099681D">
              <w:rPr>
                <w:rFonts w:cstheme="minorHAnsi"/>
              </w:rPr>
              <w:t xml:space="preserve">Act as first point of contact for all HR </w:t>
            </w:r>
            <w:r w:rsidR="008A70BC">
              <w:rPr>
                <w:rFonts w:cstheme="minorHAnsi"/>
              </w:rPr>
              <w:t xml:space="preserve">services </w:t>
            </w:r>
            <w:r w:rsidRPr="0099681D">
              <w:rPr>
                <w:rFonts w:cstheme="minorHAnsi"/>
              </w:rPr>
              <w:t>queries</w:t>
            </w:r>
            <w:r w:rsidR="00CE6FEC" w:rsidRPr="0099681D">
              <w:rPr>
                <w:rFonts w:cstheme="minorHAnsi"/>
              </w:rPr>
              <w:t xml:space="preserve"> from managers and employees</w:t>
            </w:r>
            <w:r w:rsidR="00FF71EF">
              <w:rPr>
                <w:rFonts w:cstheme="minorHAnsi"/>
              </w:rPr>
              <w:t>.</w:t>
            </w:r>
          </w:p>
          <w:p w14:paraId="561685E4" w14:textId="77777777" w:rsidR="004140BB" w:rsidRPr="0099681D" w:rsidRDefault="004140BB" w:rsidP="00BB2C03">
            <w:pPr>
              <w:pStyle w:val="NoSpacing"/>
              <w:rPr>
                <w:rFonts w:cstheme="minorHAnsi"/>
                <w:color w:val="FF0000"/>
                <w:lang w:eastAsia="en-GB"/>
              </w:rPr>
            </w:pPr>
          </w:p>
        </w:tc>
      </w:tr>
      <w:tr w:rsidR="00B83423" w:rsidRPr="00EF5B4C" w14:paraId="0047732D"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A55FFE9" w14:textId="77777777" w:rsidR="00B83423" w:rsidRPr="0099681D" w:rsidRDefault="00B83423" w:rsidP="00B83423">
            <w:pPr>
              <w:rPr>
                <w:rFonts w:eastAsia="Times New Roman" w:cstheme="minorHAnsi"/>
                <w:b/>
                <w:lang w:eastAsia="en-GB"/>
              </w:rPr>
            </w:pPr>
            <w:r w:rsidRPr="0099681D">
              <w:rPr>
                <w:rFonts w:eastAsia="Times New Roman" w:cstheme="minorHAnsi"/>
                <w:b/>
                <w:lang w:eastAsia="en-GB"/>
              </w:rPr>
              <w:t xml:space="preserve">Direct Responsibilities </w:t>
            </w:r>
          </w:p>
        </w:tc>
      </w:tr>
      <w:tr w:rsidR="00B83423" w:rsidRPr="00EF5B4C" w14:paraId="128EEDCE"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501A3D8B" w14:textId="77777777" w:rsidR="00B83423" w:rsidRPr="0099681D" w:rsidRDefault="00B83423" w:rsidP="003D74DB">
            <w:pPr>
              <w:rPr>
                <w:rFonts w:cstheme="minorHAnsi"/>
                <w:lang w:eastAsia="en-GB"/>
              </w:rPr>
            </w:pPr>
          </w:p>
          <w:p w14:paraId="19B7E02E" w14:textId="31F69495" w:rsidR="00A95CAB" w:rsidRPr="0099681D" w:rsidRDefault="00A95CAB" w:rsidP="00EF5B4C">
            <w:pPr>
              <w:pStyle w:val="BodyText2"/>
              <w:numPr>
                <w:ilvl w:val="0"/>
                <w:numId w:val="6"/>
              </w:numPr>
              <w:rPr>
                <w:rFonts w:asciiTheme="minorHAnsi" w:hAnsiTheme="minorHAnsi" w:cstheme="minorHAnsi"/>
                <w:b w:val="0"/>
                <w:sz w:val="22"/>
                <w:szCs w:val="22"/>
              </w:rPr>
            </w:pPr>
            <w:r w:rsidRPr="0099681D">
              <w:rPr>
                <w:rFonts w:asciiTheme="minorHAnsi" w:hAnsiTheme="minorHAnsi" w:cstheme="minorHAnsi"/>
                <w:b w:val="0"/>
                <w:sz w:val="22"/>
                <w:szCs w:val="22"/>
              </w:rPr>
              <w:t>Operate and maintain efficient and effective administrative procedures, practices</w:t>
            </w:r>
            <w:r w:rsidR="008A70BC">
              <w:rPr>
                <w:rFonts w:asciiTheme="minorHAnsi" w:hAnsiTheme="minorHAnsi" w:cstheme="minorHAnsi"/>
                <w:b w:val="0"/>
                <w:sz w:val="22"/>
                <w:szCs w:val="22"/>
              </w:rPr>
              <w:t>, case management</w:t>
            </w:r>
            <w:r w:rsidRPr="0099681D">
              <w:rPr>
                <w:rFonts w:asciiTheme="minorHAnsi" w:hAnsiTheme="minorHAnsi" w:cstheme="minorHAnsi"/>
                <w:b w:val="0"/>
                <w:sz w:val="22"/>
                <w:szCs w:val="22"/>
              </w:rPr>
              <w:t xml:space="preserve"> and information systems within the Human Resources </w:t>
            </w:r>
            <w:r w:rsidR="00DE2C1B">
              <w:rPr>
                <w:rFonts w:asciiTheme="minorHAnsi" w:hAnsiTheme="minorHAnsi" w:cstheme="minorHAnsi"/>
                <w:b w:val="0"/>
                <w:sz w:val="22"/>
                <w:szCs w:val="22"/>
              </w:rPr>
              <w:t>t</w:t>
            </w:r>
            <w:r w:rsidRPr="0099681D">
              <w:rPr>
                <w:rFonts w:asciiTheme="minorHAnsi" w:hAnsiTheme="minorHAnsi" w:cstheme="minorHAnsi"/>
                <w:b w:val="0"/>
                <w:sz w:val="22"/>
                <w:szCs w:val="22"/>
              </w:rPr>
              <w:t>eam.</w:t>
            </w:r>
          </w:p>
          <w:p w14:paraId="3E200F0A" w14:textId="77777777" w:rsidR="00AD3D7B" w:rsidRPr="0099681D" w:rsidRDefault="00AD3D7B" w:rsidP="00AD3D7B">
            <w:pPr>
              <w:pStyle w:val="BodyText2"/>
              <w:ind w:left="360"/>
              <w:rPr>
                <w:rFonts w:asciiTheme="minorHAnsi" w:hAnsiTheme="minorHAnsi" w:cstheme="minorHAnsi"/>
                <w:b w:val="0"/>
                <w:sz w:val="22"/>
                <w:szCs w:val="22"/>
              </w:rPr>
            </w:pPr>
          </w:p>
          <w:p w14:paraId="6EEDD3AA" w14:textId="31768DF8" w:rsidR="00A95CAB" w:rsidRPr="00DE2C1B" w:rsidRDefault="00A95CAB" w:rsidP="00EF5B4C">
            <w:pPr>
              <w:pStyle w:val="BodyText2"/>
              <w:numPr>
                <w:ilvl w:val="0"/>
                <w:numId w:val="6"/>
              </w:numPr>
              <w:rPr>
                <w:rFonts w:asciiTheme="minorHAnsi" w:hAnsiTheme="minorHAnsi" w:cstheme="minorHAnsi"/>
                <w:b w:val="0"/>
                <w:sz w:val="22"/>
                <w:szCs w:val="22"/>
              </w:rPr>
            </w:pPr>
            <w:r w:rsidRPr="00DE2C1B">
              <w:rPr>
                <w:rFonts w:asciiTheme="minorHAnsi" w:hAnsiTheme="minorHAnsi" w:cstheme="minorHAnsi"/>
                <w:b w:val="0"/>
                <w:sz w:val="22"/>
                <w:szCs w:val="22"/>
              </w:rPr>
              <w:t>Maintain a good working knowledge of the HR and Payroll system.</w:t>
            </w:r>
            <w:r w:rsidR="00DE2C1B" w:rsidRPr="00DE2C1B">
              <w:rPr>
                <w:rFonts w:asciiTheme="minorHAnsi" w:hAnsiTheme="minorHAnsi" w:cstheme="minorHAnsi"/>
                <w:b w:val="0"/>
                <w:sz w:val="22"/>
                <w:szCs w:val="22"/>
              </w:rPr>
              <w:t xml:space="preserve"> </w:t>
            </w:r>
            <w:r w:rsidR="00AD466B" w:rsidRPr="00DE2C1B">
              <w:rPr>
                <w:rFonts w:asciiTheme="minorHAnsi" w:hAnsiTheme="minorHAnsi" w:cstheme="minorHAnsi"/>
                <w:b w:val="0"/>
                <w:sz w:val="22"/>
                <w:szCs w:val="22"/>
              </w:rPr>
              <w:t>Be a</w:t>
            </w:r>
            <w:r w:rsidRPr="00DE2C1B">
              <w:rPr>
                <w:rFonts w:asciiTheme="minorHAnsi" w:hAnsiTheme="minorHAnsi" w:cstheme="minorHAnsi"/>
                <w:b w:val="0"/>
                <w:sz w:val="22"/>
                <w:szCs w:val="22"/>
              </w:rPr>
              <w:t xml:space="preserve">ble to administer changes both through the ‘My Team changes’ process and to manually amend employee’s records on the system.  </w:t>
            </w:r>
            <w:r w:rsidR="0099681D" w:rsidRPr="00DE2C1B">
              <w:rPr>
                <w:rFonts w:asciiTheme="minorHAnsi" w:hAnsiTheme="minorHAnsi" w:cstheme="minorHAnsi"/>
                <w:b w:val="0"/>
                <w:sz w:val="22"/>
                <w:szCs w:val="22"/>
              </w:rPr>
              <w:t>Be</w:t>
            </w:r>
            <w:r w:rsidR="00AD466B" w:rsidRPr="00DE2C1B">
              <w:rPr>
                <w:rFonts w:asciiTheme="minorHAnsi" w:hAnsiTheme="minorHAnsi" w:cstheme="minorHAnsi"/>
                <w:b w:val="0"/>
                <w:sz w:val="22"/>
                <w:szCs w:val="22"/>
              </w:rPr>
              <w:t xml:space="preserve"> a</w:t>
            </w:r>
            <w:r w:rsidRPr="00DE2C1B">
              <w:rPr>
                <w:rFonts w:asciiTheme="minorHAnsi" w:hAnsiTheme="minorHAnsi" w:cstheme="minorHAnsi"/>
                <w:b w:val="0"/>
                <w:sz w:val="22"/>
                <w:szCs w:val="22"/>
              </w:rPr>
              <w:t>ble to answer queries from employees and managers on using the Employee/Manager interface (My View)</w:t>
            </w:r>
            <w:r w:rsidR="00AD466B" w:rsidRPr="00DE2C1B">
              <w:rPr>
                <w:rFonts w:asciiTheme="minorHAnsi" w:hAnsiTheme="minorHAnsi" w:cstheme="minorHAnsi"/>
                <w:b w:val="0"/>
                <w:sz w:val="22"/>
                <w:szCs w:val="22"/>
              </w:rPr>
              <w:t xml:space="preserve"> including annual leave, employee changes and processes. </w:t>
            </w:r>
          </w:p>
          <w:p w14:paraId="34DE0337" w14:textId="77777777" w:rsidR="00C00055" w:rsidRPr="00DE2C1B" w:rsidRDefault="00C00055" w:rsidP="00C00055">
            <w:pPr>
              <w:pStyle w:val="ListParagraph"/>
              <w:rPr>
                <w:rFonts w:cstheme="minorHAnsi"/>
              </w:rPr>
            </w:pPr>
          </w:p>
          <w:p w14:paraId="442E2288" w14:textId="77777777" w:rsidR="00C00055" w:rsidRPr="00DE2C1B" w:rsidRDefault="00AD466B" w:rsidP="00EF5B4C">
            <w:pPr>
              <w:pStyle w:val="BodyText2"/>
              <w:numPr>
                <w:ilvl w:val="0"/>
                <w:numId w:val="6"/>
              </w:numPr>
              <w:rPr>
                <w:rFonts w:asciiTheme="minorHAnsi" w:hAnsiTheme="minorHAnsi" w:cstheme="minorHAnsi"/>
                <w:b w:val="0"/>
                <w:sz w:val="22"/>
                <w:szCs w:val="22"/>
              </w:rPr>
            </w:pPr>
            <w:r w:rsidRPr="00DE2C1B">
              <w:rPr>
                <w:rFonts w:asciiTheme="minorHAnsi" w:hAnsiTheme="minorHAnsi" w:cstheme="minorHAnsi"/>
                <w:b w:val="0"/>
                <w:sz w:val="22"/>
                <w:szCs w:val="22"/>
              </w:rPr>
              <w:t>Log calls</w:t>
            </w:r>
            <w:r w:rsidR="0099681D" w:rsidRPr="00DE2C1B">
              <w:rPr>
                <w:rFonts w:asciiTheme="minorHAnsi" w:hAnsiTheme="minorHAnsi" w:cstheme="minorHAnsi"/>
                <w:b w:val="0"/>
                <w:sz w:val="22"/>
                <w:szCs w:val="22"/>
              </w:rPr>
              <w:t xml:space="preserve"> with the service provider to enable issues to be fixed </w:t>
            </w:r>
            <w:r w:rsidRPr="00DE2C1B">
              <w:rPr>
                <w:rFonts w:asciiTheme="minorHAnsi" w:hAnsiTheme="minorHAnsi" w:cstheme="minorHAnsi"/>
                <w:b w:val="0"/>
                <w:sz w:val="22"/>
                <w:szCs w:val="22"/>
              </w:rPr>
              <w:t xml:space="preserve">with regard to the </w:t>
            </w:r>
            <w:r w:rsidR="00C00055" w:rsidRPr="00DE2C1B">
              <w:rPr>
                <w:rFonts w:asciiTheme="minorHAnsi" w:hAnsiTheme="minorHAnsi" w:cstheme="minorHAnsi"/>
                <w:b w:val="0"/>
                <w:sz w:val="22"/>
                <w:szCs w:val="22"/>
              </w:rPr>
              <w:t>H</w:t>
            </w:r>
            <w:r w:rsidRPr="00DE2C1B">
              <w:rPr>
                <w:rFonts w:asciiTheme="minorHAnsi" w:hAnsiTheme="minorHAnsi" w:cstheme="minorHAnsi"/>
                <w:b w:val="0"/>
                <w:sz w:val="22"/>
                <w:szCs w:val="22"/>
              </w:rPr>
              <w:t>R and Payroll system.</w:t>
            </w:r>
          </w:p>
          <w:p w14:paraId="38EF952C" w14:textId="77777777" w:rsidR="006F3B61" w:rsidRPr="00DE2C1B" w:rsidRDefault="006F3B61" w:rsidP="006F3B61">
            <w:pPr>
              <w:pStyle w:val="ListParagraph"/>
              <w:rPr>
                <w:rFonts w:cstheme="minorHAnsi"/>
              </w:rPr>
            </w:pPr>
          </w:p>
          <w:p w14:paraId="5A3A83B0" w14:textId="77777777" w:rsidR="006F3B61" w:rsidRPr="00FF71EF" w:rsidRDefault="006F3B61" w:rsidP="00EF5B4C">
            <w:pPr>
              <w:pStyle w:val="BodyText2"/>
              <w:numPr>
                <w:ilvl w:val="0"/>
                <w:numId w:val="6"/>
              </w:numPr>
              <w:rPr>
                <w:rFonts w:asciiTheme="minorHAnsi" w:hAnsiTheme="minorHAnsi" w:cstheme="minorHAnsi"/>
                <w:b w:val="0"/>
                <w:sz w:val="22"/>
                <w:szCs w:val="22"/>
              </w:rPr>
            </w:pPr>
            <w:r w:rsidRPr="0099681D">
              <w:rPr>
                <w:rFonts w:asciiTheme="minorHAnsi" w:hAnsiTheme="minorHAnsi" w:cstheme="minorHAnsi"/>
                <w:b w:val="0"/>
                <w:sz w:val="22"/>
                <w:szCs w:val="22"/>
              </w:rPr>
              <w:t xml:space="preserve">Ensuring that contracts are not breached and the correct payments of salaries, by being responsible for the </w:t>
            </w:r>
            <w:r w:rsidRPr="00FF71EF">
              <w:rPr>
                <w:rFonts w:asciiTheme="minorHAnsi" w:hAnsiTheme="minorHAnsi" w:cstheme="minorHAnsi"/>
                <w:b w:val="0"/>
                <w:sz w:val="22"/>
                <w:szCs w:val="22"/>
              </w:rPr>
              <w:t>administration of FTC’s, probation, change of conditions and all other employee and service changes. Providing support and advice to ensure these are correctly signed off and processed by the deadline</w:t>
            </w:r>
            <w:r w:rsidR="00FF71EF" w:rsidRPr="00FF71EF">
              <w:rPr>
                <w:rFonts w:asciiTheme="minorHAnsi" w:hAnsiTheme="minorHAnsi" w:cstheme="minorHAnsi"/>
                <w:b w:val="0"/>
                <w:sz w:val="22"/>
                <w:szCs w:val="22"/>
              </w:rPr>
              <w:t>.</w:t>
            </w:r>
          </w:p>
          <w:p w14:paraId="11DAD473" w14:textId="77777777" w:rsidR="00A95CAB" w:rsidRPr="00FF71EF" w:rsidRDefault="00A95CAB" w:rsidP="00A95CAB">
            <w:pPr>
              <w:pStyle w:val="BodyText2"/>
              <w:rPr>
                <w:rFonts w:asciiTheme="minorHAnsi" w:hAnsiTheme="minorHAnsi" w:cstheme="minorHAnsi"/>
                <w:b w:val="0"/>
                <w:sz w:val="22"/>
                <w:szCs w:val="22"/>
              </w:rPr>
            </w:pPr>
          </w:p>
          <w:p w14:paraId="13150DA2" w14:textId="77777777" w:rsidR="00AD466B" w:rsidRPr="0099681D" w:rsidRDefault="00AD466B" w:rsidP="00AD466B">
            <w:pPr>
              <w:pStyle w:val="ListParagraph"/>
              <w:numPr>
                <w:ilvl w:val="0"/>
                <w:numId w:val="6"/>
              </w:numPr>
              <w:contextualSpacing w:val="0"/>
              <w:rPr>
                <w:rFonts w:cstheme="minorHAnsi"/>
                <w:b/>
              </w:rPr>
            </w:pPr>
            <w:r w:rsidRPr="00FF71EF">
              <w:rPr>
                <w:rFonts w:cstheme="minorHAnsi"/>
              </w:rPr>
              <w:t>Writing</w:t>
            </w:r>
            <w:r w:rsidRPr="0099681D">
              <w:rPr>
                <w:rFonts w:cstheme="minorHAnsi"/>
              </w:rPr>
              <w:t xml:space="preserve"> and issuing Written Statement of Particulars, offer letters and variations to contracts, ensuring they are accurate and provided within required timeframe. Therefore keeping sound knowledge on any HR or legal changes is essential</w:t>
            </w:r>
            <w:r w:rsidR="00FF71EF">
              <w:rPr>
                <w:rFonts w:cstheme="minorHAnsi"/>
              </w:rPr>
              <w:t>.</w:t>
            </w:r>
            <w:r w:rsidRPr="0099681D">
              <w:rPr>
                <w:rFonts w:cstheme="minorHAnsi"/>
              </w:rPr>
              <w:t xml:space="preserve">  </w:t>
            </w:r>
          </w:p>
          <w:p w14:paraId="29B8A8C4" w14:textId="77777777" w:rsidR="00A95CAB" w:rsidRPr="0099681D" w:rsidRDefault="00AD466B" w:rsidP="00AD466B">
            <w:pPr>
              <w:rPr>
                <w:rFonts w:cstheme="minorHAnsi"/>
                <w:b/>
              </w:rPr>
            </w:pPr>
            <w:r w:rsidRPr="0099681D">
              <w:rPr>
                <w:rFonts w:cstheme="minorHAnsi"/>
                <w:b/>
              </w:rPr>
              <w:t xml:space="preserve"> </w:t>
            </w:r>
          </w:p>
          <w:p w14:paraId="2C2F216D" w14:textId="77777777" w:rsidR="00A95CAB" w:rsidRPr="0099681D" w:rsidRDefault="00A95CAB" w:rsidP="00EF5B4C">
            <w:pPr>
              <w:pStyle w:val="BodyText2"/>
              <w:numPr>
                <w:ilvl w:val="0"/>
                <w:numId w:val="6"/>
              </w:numPr>
              <w:rPr>
                <w:rFonts w:asciiTheme="minorHAnsi" w:hAnsiTheme="minorHAnsi" w:cstheme="minorHAnsi"/>
                <w:b w:val="0"/>
                <w:sz w:val="22"/>
                <w:szCs w:val="22"/>
              </w:rPr>
            </w:pPr>
            <w:r w:rsidRPr="0099681D">
              <w:rPr>
                <w:rFonts w:asciiTheme="minorHAnsi" w:hAnsiTheme="minorHAnsi" w:cstheme="minorHAnsi"/>
                <w:b w:val="0"/>
                <w:sz w:val="22"/>
                <w:szCs w:val="22"/>
              </w:rPr>
              <w:t>Be responsible for the maintenance and accuracy of electronic and manual systems</w:t>
            </w:r>
            <w:r w:rsidR="006F3B61" w:rsidRPr="0099681D">
              <w:rPr>
                <w:rFonts w:asciiTheme="minorHAnsi" w:hAnsiTheme="minorHAnsi" w:cstheme="minorHAnsi"/>
                <w:b w:val="0"/>
                <w:sz w:val="22"/>
                <w:szCs w:val="22"/>
              </w:rPr>
              <w:t xml:space="preserve"> these include the</w:t>
            </w:r>
            <w:r w:rsidR="00AD466B" w:rsidRPr="0099681D">
              <w:rPr>
                <w:rFonts w:asciiTheme="minorHAnsi" w:hAnsiTheme="minorHAnsi" w:cstheme="minorHAnsi"/>
                <w:b w:val="0"/>
                <w:sz w:val="22"/>
                <w:szCs w:val="22"/>
              </w:rPr>
              <w:t xml:space="preserve"> HR G Drive,</w:t>
            </w:r>
            <w:r w:rsidR="006F3B61" w:rsidRPr="0099681D">
              <w:rPr>
                <w:rFonts w:asciiTheme="minorHAnsi" w:hAnsiTheme="minorHAnsi" w:cstheme="minorHAnsi"/>
                <w:b w:val="0"/>
                <w:sz w:val="22"/>
                <w:szCs w:val="22"/>
              </w:rPr>
              <w:t xml:space="preserve"> HR Payroll System</w:t>
            </w:r>
            <w:r w:rsidR="00AD466B" w:rsidRPr="0099681D">
              <w:rPr>
                <w:rFonts w:asciiTheme="minorHAnsi" w:hAnsiTheme="minorHAnsi" w:cstheme="minorHAnsi"/>
                <w:b w:val="0"/>
                <w:sz w:val="22"/>
                <w:szCs w:val="22"/>
              </w:rPr>
              <w:t>, email boxes</w:t>
            </w:r>
            <w:r w:rsidR="006F3B61" w:rsidRPr="0099681D">
              <w:rPr>
                <w:rFonts w:asciiTheme="minorHAnsi" w:hAnsiTheme="minorHAnsi" w:cstheme="minorHAnsi"/>
                <w:b w:val="0"/>
                <w:sz w:val="22"/>
                <w:szCs w:val="22"/>
              </w:rPr>
              <w:t xml:space="preserve"> and OHIO</w:t>
            </w:r>
            <w:r w:rsidRPr="0099681D">
              <w:rPr>
                <w:rFonts w:asciiTheme="minorHAnsi" w:hAnsiTheme="minorHAnsi" w:cstheme="minorHAnsi"/>
                <w:b w:val="0"/>
                <w:sz w:val="22"/>
                <w:szCs w:val="22"/>
              </w:rPr>
              <w:t xml:space="preserve">. </w:t>
            </w:r>
          </w:p>
          <w:p w14:paraId="27220B3F" w14:textId="77777777" w:rsidR="00A95CAB" w:rsidRPr="0099681D" w:rsidRDefault="00A95CAB" w:rsidP="00A95CAB">
            <w:pPr>
              <w:pStyle w:val="BodyText2"/>
              <w:rPr>
                <w:rFonts w:asciiTheme="minorHAnsi" w:hAnsiTheme="minorHAnsi" w:cstheme="minorHAnsi"/>
                <w:b w:val="0"/>
                <w:sz w:val="22"/>
                <w:szCs w:val="22"/>
              </w:rPr>
            </w:pPr>
          </w:p>
          <w:p w14:paraId="60162FA6" w14:textId="77777777" w:rsidR="00A95CAB" w:rsidRPr="0099681D" w:rsidRDefault="00A95CAB" w:rsidP="00EF5B4C">
            <w:pPr>
              <w:pStyle w:val="BodyText2"/>
              <w:numPr>
                <w:ilvl w:val="0"/>
                <w:numId w:val="6"/>
              </w:numPr>
              <w:rPr>
                <w:rFonts w:asciiTheme="minorHAnsi" w:hAnsiTheme="minorHAnsi" w:cstheme="minorHAnsi"/>
                <w:b w:val="0"/>
                <w:sz w:val="22"/>
                <w:szCs w:val="22"/>
              </w:rPr>
            </w:pPr>
            <w:r w:rsidRPr="0099681D">
              <w:rPr>
                <w:rFonts w:asciiTheme="minorHAnsi" w:hAnsiTheme="minorHAnsi" w:cstheme="minorHAnsi"/>
                <w:b w:val="0"/>
                <w:sz w:val="22"/>
                <w:szCs w:val="22"/>
              </w:rPr>
              <w:t>Undertake all administration duties associated with recruitment including liaising with and advising recruiting managers, obtaining the necessary approvals to fill vacancies, placing advertisements, preparing invite letters and associated documentation, liaising with ap</w:t>
            </w:r>
            <w:r w:rsidR="00C00055" w:rsidRPr="0099681D">
              <w:rPr>
                <w:rFonts w:asciiTheme="minorHAnsi" w:hAnsiTheme="minorHAnsi" w:cstheme="minorHAnsi"/>
                <w:b w:val="0"/>
                <w:sz w:val="22"/>
                <w:szCs w:val="22"/>
              </w:rPr>
              <w:t>plicants, obtaining references</w:t>
            </w:r>
            <w:r w:rsidRPr="0099681D">
              <w:rPr>
                <w:rFonts w:asciiTheme="minorHAnsi" w:hAnsiTheme="minorHAnsi" w:cstheme="minorHAnsi"/>
                <w:b w:val="0"/>
                <w:sz w:val="22"/>
                <w:szCs w:val="22"/>
              </w:rPr>
              <w:t>, checking eligibility to work in the UK and collation of data for monitoring purposes.</w:t>
            </w:r>
          </w:p>
          <w:p w14:paraId="4E2EE33F" w14:textId="77777777" w:rsidR="00A95CAB" w:rsidRPr="0099681D" w:rsidRDefault="00A95CAB" w:rsidP="00A95CAB">
            <w:pPr>
              <w:pStyle w:val="BodyText2"/>
              <w:rPr>
                <w:rFonts w:asciiTheme="minorHAnsi" w:hAnsiTheme="minorHAnsi" w:cstheme="minorHAnsi"/>
                <w:b w:val="0"/>
                <w:sz w:val="22"/>
                <w:szCs w:val="22"/>
              </w:rPr>
            </w:pPr>
          </w:p>
          <w:p w14:paraId="77D0CFF6" w14:textId="77777777" w:rsidR="00A95CAB" w:rsidRPr="0099681D" w:rsidRDefault="00A95CAB" w:rsidP="00EF5B4C">
            <w:pPr>
              <w:pStyle w:val="BodyText2"/>
              <w:numPr>
                <w:ilvl w:val="0"/>
                <w:numId w:val="6"/>
              </w:numPr>
              <w:rPr>
                <w:rFonts w:asciiTheme="minorHAnsi" w:hAnsiTheme="minorHAnsi" w:cstheme="minorHAnsi"/>
                <w:b w:val="0"/>
                <w:sz w:val="22"/>
                <w:szCs w:val="22"/>
              </w:rPr>
            </w:pPr>
            <w:r w:rsidRPr="0099681D">
              <w:rPr>
                <w:rFonts w:asciiTheme="minorHAnsi" w:hAnsiTheme="minorHAnsi" w:cstheme="minorHAnsi"/>
                <w:b w:val="0"/>
                <w:sz w:val="22"/>
                <w:szCs w:val="22"/>
              </w:rPr>
              <w:t xml:space="preserve">Be the first point of contact for </w:t>
            </w:r>
            <w:r w:rsidR="00C00055" w:rsidRPr="0099681D">
              <w:rPr>
                <w:rFonts w:asciiTheme="minorHAnsi" w:hAnsiTheme="minorHAnsi" w:cstheme="minorHAnsi"/>
                <w:b w:val="0"/>
                <w:sz w:val="22"/>
                <w:szCs w:val="22"/>
              </w:rPr>
              <w:t xml:space="preserve">advice and / or </w:t>
            </w:r>
            <w:r w:rsidRPr="0099681D">
              <w:rPr>
                <w:rFonts w:asciiTheme="minorHAnsi" w:hAnsiTheme="minorHAnsi" w:cstheme="minorHAnsi"/>
                <w:b w:val="0"/>
                <w:sz w:val="22"/>
                <w:szCs w:val="22"/>
              </w:rPr>
              <w:t>queries from staff and members of the public, both via telephone and face to face, on HR policies,</w:t>
            </w:r>
            <w:r w:rsidR="00C00055" w:rsidRPr="0099681D">
              <w:rPr>
                <w:rFonts w:asciiTheme="minorHAnsi" w:hAnsiTheme="minorHAnsi" w:cstheme="minorHAnsi"/>
                <w:b w:val="0"/>
                <w:sz w:val="22"/>
                <w:szCs w:val="22"/>
              </w:rPr>
              <w:t xml:space="preserve"> practices and procedures.</w:t>
            </w:r>
          </w:p>
          <w:p w14:paraId="20C6F5AC" w14:textId="77777777" w:rsidR="00A95CAB" w:rsidRPr="0099681D" w:rsidRDefault="00A95CAB" w:rsidP="00A95CAB">
            <w:pPr>
              <w:pStyle w:val="BodyText2"/>
              <w:rPr>
                <w:rFonts w:asciiTheme="minorHAnsi" w:hAnsiTheme="minorHAnsi" w:cstheme="minorHAnsi"/>
                <w:b w:val="0"/>
                <w:sz w:val="22"/>
                <w:szCs w:val="22"/>
              </w:rPr>
            </w:pPr>
          </w:p>
          <w:p w14:paraId="0BCB9124" w14:textId="77777777" w:rsidR="00A95CAB" w:rsidRPr="0099681D" w:rsidRDefault="00A95CAB" w:rsidP="00EF5B4C">
            <w:pPr>
              <w:pStyle w:val="BodyText2"/>
              <w:numPr>
                <w:ilvl w:val="0"/>
                <w:numId w:val="6"/>
              </w:numPr>
              <w:rPr>
                <w:rFonts w:asciiTheme="minorHAnsi" w:hAnsiTheme="minorHAnsi" w:cstheme="minorHAnsi"/>
                <w:b w:val="0"/>
                <w:sz w:val="22"/>
                <w:szCs w:val="22"/>
              </w:rPr>
            </w:pPr>
            <w:r w:rsidRPr="0099681D">
              <w:rPr>
                <w:rFonts w:asciiTheme="minorHAnsi" w:hAnsiTheme="minorHAnsi" w:cstheme="minorHAnsi"/>
                <w:b w:val="0"/>
                <w:sz w:val="22"/>
                <w:szCs w:val="22"/>
              </w:rPr>
              <w:t>Be responsible for the maintenance and administration of the fixed term contract, probation / appointment review and redeployment processes, including liaison with HR</w:t>
            </w:r>
            <w:r w:rsidR="00C00055" w:rsidRPr="0099681D">
              <w:rPr>
                <w:rFonts w:asciiTheme="minorHAnsi" w:hAnsiTheme="minorHAnsi" w:cstheme="minorHAnsi"/>
                <w:b w:val="0"/>
                <w:sz w:val="22"/>
                <w:szCs w:val="22"/>
              </w:rPr>
              <w:t xml:space="preserve"> Business</w:t>
            </w:r>
            <w:r w:rsidRPr="0099681D">
              <w:rPr>
                <w:rFonts w:asciiTheme="minorHAnsi" w:hAnsiTheme="minorHAnsi" w:cstheme="minorHAnsi"/>
                <w:b w:val="0"/>
                <w:sz w:val="22"/>
                <w:szCs w:val="22"/>
              </w:rPr>
              <w:t xml:space="preserve"> Partners, managers and </w:t>
            </w:r>
            <w:r w:rsidR="00C00055" w:rsidRPr="0099681D">
              <w:rPr>
                <w:rFonts w:asciiTheme="minorHAnsi" w:hAnsiTheme="minorHAnsi" w:cstheme="minorHAnsi"/>
                <w:b w:val="0"/>
                <w:sz w:val="22"/>
                <w:szCs w:val="22"/>
              </w:rPr>
              <w:t>employees</w:t>
            </w:r>
            <w:r w:rsidRPr="0099681D">
              <w:rPr>
                <w:rFonts w:asciiTheme="minorHAnsi" w:hAnsiTheme="minorHAnsi" w:cstheme="minorHAnsi"/>
                <w:b w:val="0"/>
                <w:sz w:val="22"/>
                <w:szCs w:val="22"/>
              </w:rPr>
              <w:t xml:space="preserve"> as appropriate. </w:t>
            </w:r>
          </w:p>
          <w:p w14:paraId="1B8BDAC3" w14:textId="77777777" w:rsidR="006F3B61" w:rsidRPr="0099681D" w:rsidRDefault="006F3B61" w:rsidP="006F3B61">
            <w:pPr>
              <w:pStyle w:val="ListParagraph"/>
              <w:rPr>
                <w:rFonts w:cstheme="minorHAnsi"/>
              </w:rPr>
            </w:pPr>
          </w:p>
          <w:p w14:paraId="5F5425A8" w14:textId="77777777" w:rsidR="00A95CAB" w:rsidRPr="0099681D" w:rsidRDefault="006F3B61" w:rsidP="00EF5B4C">
            <w:pPr>
              <w:pStyle w:val="BodyText2"/>
              <w:numPr>
                <w:ilvl w:val="0"/>
                <w:numId w:val="6"/>
              </w:numPr>
              <w:rPr>
                <w:rFonts w:asciiTheme="minorHAnsi" w:hAnsiTheme="minorHAnsi" w:cstheme="minorHAnsi"/>
                <w:b w:val="0"/>
                <w:sz w:val="22"/>
                <w:szCs w:val="22"/>
              </w:rPr>
            </w:pPr>
            <w:r w:rsidRPr="0099681D">
              <w:rPr>
                <w:rFonts w:asciiTheme="minorHAnsi" w:hAnsiTheme="minorHAnsi" w:cstheme="minorHAnsi"/>
                <w:b w:val="0"/>
                <w:sz w:val="22"/>
                <w:szCs w:val="22"/>
              </w:rPr>
              <w:lastRenderedPageBreak/>
              <w:t>Organise corporate events</w:t>
            </w:r>
            <w:r w:rsidR="0099681D" w:rsidRPr="0099681D">
              <w:rPr>
                <w:rFonts w:asciiTheme="minorHAnsi" w:hAnsiTheme="minorHAnsi" w:cstheme="minorHAnsi"/>
                <w:b w:val="0"/>
                <w:sz w:val="22"/>
                <w:szCs w:val="22"/>
              </w:rPr>
              <w:t xml:space="preserve"> and employee wellbeing events</w:t>
            </w:r>
            <w:r w:rsidRPr="0099681D">
              <w:rPr>
                <w:rFonts w:asciiTheme="minorHAnsi" w:hAnsiTheme="minorHAnsi" w:cstheme="minorHAnsi"/>
                <w:b w:val="0"/>
                <w:sz w:val="22"/>
                <w:szCs w:val="22"/>
              </w:rPr>
              <w:t xml:space="preserve">, including planning, budget monitoring, liaison with internal and external providers, </w:t>
            </w:r>
            <w:r w:rsidR="008A70BC" w:rsidRPr="0099681D">
              <w:rPr>
                <w:rFonts w:asciiTheme="minorHAnsi" w:hAnsiTheme="minorHAnsi" w:cstheme="minorHAnsi"/>
                <w:b w:val="0"/>
                <w:sz w:val="22"/>
                <w:szCs w:val="22"/>
              </w:rPr>
              <w:t>and creation</w:t>
            </w:r>
            <w:r w:rsidRPr="0099681D">
              <w:rPr>
                <w:rFonts w:asciiTheme="minorHAnsi" w:hAnsiTheme="minorHAnsi" w:cstheme="minorHAnsi"/>
                <w:b w:val="0"/>
                <w:sz w:val="22"/>
                <w:szCs w:val="22"/>
              </w:rPr>
              <w:t xml:space="preserve"> of promotional and decorative material. These events include but are not limited to Celebrating Success, Cycle Challenge and Health and Wellbeing days. </w:t>
            </w:r>
          </w:p>
          <w:p w14:paraId="3A358E6D" w14:textId="77777777" w:rsidR="006F3B61" w:rsidRPr="0099681D" w:rsidRDefault="006F3B61" w:rsidP="006F3B61">
            <w:pPr>
              <w:pStyle w:val="BodyText2"/>
              <w:rPr>
                <w:rFonts w:asciiTheme="minorHAnsi" w:hAnsiTheme="minorHAnsi" w:cstheme="minorHAnsi"/>
                <w:b w:val="0"/>
                <w:sz w:val="22"/>
                <w:szCs w:val="22"/>
              </w:rPr>
            </w:pPr>
          </w:p>
          <w:p w14:paraId="33A5B0C2" w14:textId="77777777" w:rsidR="00A95CAB" w:rsidRPr="0099681D" w:rsidRDefault="00A95CAB" w:rsidP="00EF5B4C">
            <w:pPr>
              <w:pStyle w:val="BodyText2"/>
              <w:numPr>
                <w:ilvl w:val="0"/>
                <w:numId w:val="6"/>
              </w:numPr>
              <w:rPr>
                <w:rFonts w:asciiTheme="minorHAnsi" w:hAnsiTheme="minorHAnsi" w:cstheme="minorHAnsi"/>
                <w:b w:val="0"/>
                <w:sz w:val="22"/>
                <w:szCs w:val="22"/>
              </w:rPr>
            </w:pPr>
            <w:r w:rsidRPr="0099681D">
              <w:rPr>
                <w:rFonts w:asciiTheme="minorHAnsi" w:hAnsiTheme="minorHAnsi" w:cstheme="minorHAnsi"/>
                <w:b w:val="0"/>
                <w:sz w:val="22"/>
                <w:szCs w:val="22"/>
              </w:rPr>
              <w:t>Administer the DBS check process on behalf of prospective Lancaster City Council employees and on behalf of external organisations</w:t>
            </w:r>
            <w:r w:rsidR="006F3B61" w:rsidRPr="0099681D">
              <w:rPr>
                <w:rFonts w:asciiTheme="minorHAnsi" w:hAnsiTheme="minorHAnsi" w:cstheme="minorHAnsi"/>
                <w:b w:val="0"/>
                <w:sz w:val="22"/>
                <w:szCs w:val="22"/>
              </w:rPr>
              <w:t>, ensuring this is done in a timely manner, and correct payment is received</w:t>
            </w:r>
            <w:r w:rsidRPr="0099681D">
              <w:rPr>
                <w:rFonts w:asciiTheme="minorHAnsi" w:hAnsiTheme="minorHAnsi" w:cstheme="minorHAnsi"/>
                <w:b w:val="0"/>
                <w:sz w:val="22"/>
                <w:szCs w:val="22"/>
              </w:rPr>
              <w:t>.</w:t>
            </w:r>
          </w:p>
          <w:p w14:paraId="767ACF0D" w14:textId="77777777" w:rsidR="00A95CAB" w:rsidRPr="0099681D" w:rsidRDefault="00A95CAB" w:rsidP="00A95CAB">
            <w:pPr>
              <w:pStyle w:val="BodyText2"/>
              <w:rPr>
                <w:rFonts w:asciiTheme="minorHAnsi" w:hAnsiTheme="minorHAnsi" w:cstheme="minorHAnsi"/>
                <w:b w:val="0"/>
                <w:sz w:val="22"/>
                <w:szCs w:val="22"/>
              </w:rPr>
            </w:pPr>
          </w:p>
          <w:p w14:paraId="606617FD" w14:textId="77777777" w:rsidR="00A95CAB" w:rsidRPr="0099681D" w:rsidRDefault="00A95CAB" w:rsidP="00EF5B4C">
            <w:pPr>
              <w:pStyle w:val="BodyText2"/>
              <w:numPr>
                <w:ilvl w:val="0"/>
                <w:numId w:val="6"/>
              </w:numPr>
              <w:jc w:val="left"/>
              <w:rPr>
                <w:rFonts w:asciiTheme="minorHAnsi" w:hAnsiTheme="minorHAnsi" w:cstheme="minorHAnsi"/>
                <w:b w:val="0"/>
                <w:sz w:val="22"/>
                <w:szCs w:val="22"/>
              </w:rPr>
            </w:pPr>
            <w:r w:rsidRPr="0099681D">
              <w:rPr>
                <w:rFonts w:asciiTheme="minorHAnsi" w:hAnsiTheme="minorHAnsi" w:cstheme="minorHAnsi"/>
                <w:b w:val="0"/>
                <w:sz w:val="22"/>
                <w:szCs w:val="22"/>
              </w:rPr>
              <w:t>Undertake administrative duties in respect of referrals to Occupational Health, Health Surveillance and Occupational Health Physician. Keep records up to date and monitor HAVs, HEP A and B vaccinations and driver monitoring</w:t>
            </w:r>
            <w:r w:rsidR="00214092" w:rsidRPr="0099681D">
              <w:rPr>
                <w:rFonts w:asciiTheme="minorHAnsi" w:hAnsiTheme="minorHAnsi" w:cstheme="minorHAnsi"/>
                <w:b w:val="0"/>
                <w:sz w:val="22"/>
                <w:szCs w:val="22"/>
              </w:rPr>
              <w:t xml:space="preserve"> and take necessary action to ensure the Council is compliant</w:t>
            </w:r>
            <w:r w:rsidRPr="0099681D">
              <w:rPr>
                <w:rFonts w:asciiTheme="minorHAnsi" w:hAnsiTheme="minorHAnsi" w:cstheme="minorHAnsi"/>
                <w:b w:val="0"/>
                <w:sz w:val="22"/>
                <w:szCs w:val="22"/>
              </w:rPr>
              <w:t>. On a monthly basis collate sickness absence statistics.</w:t>
            </w:r>
          </w:p>
          <w:p w14:paraId="47B31EE6" w14:textId="77777777" w:rsidR="00A95CAB" w:rsidRPr="0099681D" w:rsidRDefault="00A95CAB" w:rsidP="00A95CAB">
            <w:pPr>
              <w:pStyle w:val="ListParagraph"/>
              <w:rPr>
                <w:rFonts w:cstheme="minorHAnsi"/>
              </w:rPr>
            </w:pPr>
          </w:p>
          <w:p w14:paraId="3DB53D2A" w14:textId="77777777" w:rsidR="00A95CAB" w:rsidRPr="0099681D" w:rsidRDefault="00AD3D7B" w:rsidP="00EF5B4C">
            <w:pPr>
              <w:pStyle w:val="BodyText2"/>
              <w:numPr>
                <w:ilvl w:val="0"/>
                <w:numId w:val="6"/>
              </w:numPr>
              <w:jc w:val="left"/>
              <w:rPr>
                <w:rFonts w:asciiTheme="minorHAnsi" w:hAnsiTheme="minorHAnsi" w:cstheme="minorHAnsi"/>
                <w:b w:val="0"/>
                <w:sz w:val="22"/>
                <w:szCs w:val="22"/>
              </w:rPr>
            </w:pPr>
            <w:r w:rsidRPr="0099681D">
              <w:rPr>
                <w:rFonts w:asciiTheme="minorHAnsi" w:hAnsiTheme="minorHAnsi" w:cstheme="minorHAnsi"/>
                <w:b w:val="0"/>
                <w:sz w:val="22"/>
                <w:szCs w:val="22"/>
              </w:rPr>
              <w:t>Producing monthly reports for management and monitoring purposes, including</w:t>
            </w:r>
            <w:r w:rsidR="00A95CAB" w:rsidRPr="0099681D">
              <w:rPr>
                <w:rFonts w:asciiTheme="minorHAnsi" w:hAnsiTheme="minorHAnsi" w:cstheme="minorHAnsi"/>
                <w:b w:val="0"/>
                <w:sz w:val="22"/>
                <w:szCs w:val="22"/>
              </w:rPr>
              <w:t xml:space="preserve"> starters, leavers, staffing lists, fixed term contracts, headcount</w:t>
            </w:r>
            <w:r w:rsidRPr="0099681D">
              <w:rPr>
                <w:rFonts w:asciiTheme="minorHAnsi" w:hAnsiTheme="minorHAnsi" w:cstheme="minorHAnsi"/>
                <w:b w:val="0"/>
                <w:sz w:val="22"/>
                <w:szCs w:val="22"/>
              </w:rPr>
              <w:t>, sickness</w:t>
            </w:r>
            <w:r w:rsidR="00A95CAB" w:rsidRPr="0099681D">
              <w:rPr>
                <w:rFonts w:asciiTheme="minorHAnsi" w:hAnsiTheme="minorHAnsi" w:cstheme="minorHAnsi"/>
                <w:b w:val="0"/>
                <w:sz w:val="22"/>
                <w:szCs w:val="22"/>
              </w:rPr>
              <w:t xml:space="preserve"> etc.</w:t>
            </w:r>
            <w:r w:rsidRPr="0099681D">
              <w:rPr>
                <w:rFonts w:asciiTheme="minorHAnsi" w:hAnsiTheme="minorHAnsi" w:cstheme="minorHAnsi"/>
                <w:b w:val="0"/>
                <w:sz w:val="22"/>
                <w:szCs w:val="22"/>
              </w:rPr>
              <w:t xml:space="preserve"> Co</w:t>
            </w:r>
            <w:r w:rsidR="000361BC" w:rsidRPr="0099681D">
              <w:rPr>
                <w:rFonts w:asciiTheme="minorHAnsi" w:hAnsiTheme="minorHAnsi" w:cstheme="minorHAnsi"/>
                <w:b w:val="0"/>
                <w:sz w:val="22"/>
                <w:szCs w:val="22"/>
              </w:rPr>
              <w:t>llate and report data statistics</w:t>
            </w:r>
            <w:r w:rsidRPr="0099681D">
              <w:rPr>
                <w:rFonts w:asciiTheme="minorHAnsi" w:hAnsiTheme="minorHAnsi" w:cstheme="minorHAnsi"/>
                <w:b w:val="0"/>
                <w:sz w:val="22"/>
                <w:szCs w:val="22"/>
              </w:rPr>
              <w:t xml:space="preserve"> to management for action or </w:t>
            </w:r>
            <w:r w:rsidR="008A70BC" w:rsidRPr="0099681D">
              <w:rPr>
                <w:rFonts w:asciiTheme="minorHAnsi" w:hAnsiTheme="minorHAnsi" w:cstheme="minorHAnsi"/>
                <w:b w:val="0"/>
                <w:sz w:val="22"/>
                <w:szCs w:val="22"/>
              </w:rPr>
              <w:t>advice</w:t>
            </w:r>
            <w:r w:rsidRPr="0099681D">
              <w:rPr>
                <w:rFonts w:asciiTheme="minorHAnsi" w:hAnsiTheme="minorHAnsi" w:cstheme="minorHAnsi"/>
                <w:b w:val="0"/>
                <w:sz w:val="22"/>
                <w:szCs w:val="22"/>
              </w:rPr>
              <w:t xml:space="preserve"> on options. </w:t>
            </w:r>
          </w:p>
          <w:p w14:paraId="6CF84567" w14:textId="77777777" w:rsidR="00A95CAB" w:rsidRPr="0099681D" w:rsidRDefault="00A95CAB" w:rsidP="00A95CAB">
            <w:pPr>
              <w:pStyle w:val="ListParagraph"/>
              <w:rPr>
                <w:rFonts w:cstheme="minorHAnsi"/>
              </w:rPr>
            </w:pPr>
          </w:p>
          <w:p w14:paraId="0B8B75C2" w14:textId="77777777" w:rsidR="00A95CAB" w:rsidRPr="0099681D" w:rsidRDefault="00A95CAB" w:rsidP="00EF5B4C">
            <w:pPr>
              <w:pStyle w:val="BodyText2"/>
              <w:numPr>
                <w:ilvl w:val="0"/>
                <w:numId w:val="6"/>
              </w:numPr>
              <w:jc w:val="left"/>
              <w:rPr>
                <w:rFonts w:asciiTheme="minorHAnsi" w:hAnsiTheme="minorHAnsi" w:cstheme="minorHAnsi"/>
                <w:b w:val="0"/>
                <w:sz w:val="22"/>
                <w:szCs w:val="22"/>
              </w:rPr>
            </w:pPr>
            <w:r w:rsidRPr="0099681D">
              <w:rPr>
                <w:rFonts w:asciiTheme="minorHAnsi" w:hAnsiTheme="minorHAnsi" w:cstheme="minorHAnsi"/>
                <w:b w:val="0"/>
                <w:sz w:val="22"/>
                <w:szCs w:val="22"/>
              </w:rPr>
              <w:t>Working within the budgets for the service process invoices through the financial system and ensure all procurement card purchases are correctly added onto the relevant financial system.</w:t>
            </w:r>
          </w:p>
          <w:p w14:paraId="00315857" w14:textId="77777777" w:rsidR="00A95CAB" w:rsidRPr="0099681D" w:rsidRDefault="00A95CAB" w:rsidP="00A95CAB">
            <w:pPr>
              <w:pStyle w:val="ListParagraph"/>
              <w:rPr>
                <w:rFonts w:cstheme="minorHAnsi"/>
              </w:rPr>
            </w:pPr>
          </w:p>
          <w:p w14:paraId="0016B250" w14:textId="77777777" w:rsidR="00A95CAB" w:rsidRPr="0099681D" w:rsidRDefault="00A95CAB" w:rsidP="00EF5B4C">
            <w:pPr>
              <w:pStyle w:val="BodyText2"/>
              <w:numPr>
                <w:ilvl w:val="0"/>
                <w:numId w:val="6"/>
              </w:numPr>
              <w:jc w:val="left"/>
              <w:rPr>
                <w:rFonts w:asciiTheme="minorHAnsi" w:hAnsiTheme="minorHAnsi" w:cstheme="minorHAnsi"/>
                <w:b w:val="0"/>
                <w:sz w:val="22"/>
                <w:szCs w:val="22"/>
              </w:rPr>
            </w:pPr>
            <w:r w:rsidRPr="0099681D">
              <w:rPr>
                <w:rFonts w:asciiTheme="minorHAnsi" w:hAnsiTheme="minorHAnsi" w:cstheme="minorHAnsi"/>
                <w:b w:val="0"/>
                <w:sz w:val="22"/>
                <w:szCs w:val="22"/>
              </w:rPr>
              <w:t>Maintain and update the HR section of the intranet</w:t>
            </w:r>
            <w:r w:rsidR="0099681D" w:rsidRPr="0099681D">
              <w:rPr>
                <w:rFonts w:asciiTheme="minorHAnsi" w:hAnsiTheme="minorHAnsi" w:cstheme="minorHAnsi"/>
                <w:b w:val="0"/>
                <w:sz w:val="22"/>
                <w:szCs w:val="22"/>
              </w:rPr>
              <w:t xml:space="preserve"> as appropriate to ensure all information is up</w:t>
            </w:r>
            <w:r w:rsidR="008A70BC">
              <w:rPr>
                <w:rFonts w:asciiTheme="minorHAnsi" w:hAnsiTheme="minorHAnsi" w:cstheme="minorHAnsi"/>
                <w:b w:val="0"/>
                <w:sz w:val="22"/>
                <w:szCs w:val="22"/>
              </w:rPr>
              <w:t xml:space="preserve"> </w:t>
            </w:r>
            <w:r w:rsidR="0099681D" w:rsidRPr="0099681D">
              <w:rPr>
                <w:rFonts w:asciiTheme="minorHAnsi" w:hAnsiTheme="minorHAnsi" w:cstheme="minorHAnsi"/>
                <w:b w:val="0"/>
                <w:sz w:val="22"/>
                <w:szCs w:val="22"/>
              </w:rPr>
              <w:t>to date and relevant</w:t>
            </w:r>
            <w:r w:rsidRPr="0099681D">
              <w:rPr>
                <w:rFonts w:asciiTheme="minorHAnsi" w:hAnsiTheme="minorHAnsi" w:cstheme="minorHAnsi"/>
                <w:b w:val="0"/>
                <w:sz w:val="22"/>
                <w:szCs w:val="22"/>
              </w:rPr>
              <w:t xml:space="preserve">.  </w:t>
            </w:r>
          </w:p>
          <w:p w14:paraId="01C35D17" w14:textId="77777777" w:rsidR="00A95CAB" w:rsidRPr="0099681D" w:rsidRDefault="00A95CAB" w:rsidP="00A95CAB">
            <w:pPr>
              <w:pStyle w:val="ListParagraph"/>
              <w:rPr>
                <w:rFonts w:cstheme="minorHAnsi"/>
              </w:rPr>
            </w:pPr>
          </w:p>
          <w:p w14:paraId="3ED6FBC8" w14:textId="77777777" w:rsidR="00A95CAB" w:rsidRPr="0099681D" w:rsidRDefault="00A95CAB" w:rsidP="00EF5B4C">
            <w:pPr>
              <w:pStyle w:val="BodyText2"/>
              <w:numPr>
                <w:ilvl w:val="0"/>
                <w:numId w:val="6"/>
              </w:numPr>
              <w:jc w:val="left"/>
              <w:rPr>
                <w:rFonts w:asciiTheme="minorHAnsi" w:hAnsiTheme="minorHAnsi" w:cstheme="minorHAnsi"/>
                <w:b w:val="0"/>
                <w:sz w:val="22"/>
                <w:szCs w:val="22"/>
              </w:rPr>
            </w:pPr>
            <w:r w:rsidRPr="0099681D">
              <w:rPr>
                <w:rFonts w:asciiTheme="minorHAnsi" w:hAnsiTheme="minorHAnsi" w:cstheme="minorHAnsi"/>
                <w:b w:val="0"/>
                <w:sz w:val="22"/>
                <w:szCs w:val="22"/>
              </w:rPr>
              <w:t>Issue Eye care vouchers once DSE assessments have been completed. Ensuring data is accurately recorded for future information.</w:t>
            </w:r>
          </w:p>
          <w:p w14:paraId="5886033B" w14:textId="77777777" w:rsidR="00A95CAB" w:rsidRPr="0099681D" w:rsidRDefault="00A95CAB" w:rsidP="00AD3D7B">
            <w:pPr>
              <w:rPr>
                <w:rFonts w:cstheme="minorHAnsi"/>
              </w:rPr>
            </w:pPr>
          </w:p>
          <w:p w14:paraId="2836DDC7" w14:textId="77777777" w:rsidR="00A95CAB" w:rsidRPr="0099681D" w:rsidRDefault="00A95CAB" w:rsidP="00EF5B4C">
            <w:pPr>
              <w:pStyle w:val="BodyText2"/>
              <w:numPr>
                <w:ilvl w:val="0"/>
                <w:numId w:val="6"/>
              </w:numPr>
              <w:jc w:val="left"/>
              <w:rPr>
                <w:rFonts w:asciiTheme="minorHAnsi" w:hAnsiTheme="minorHAnsi" w:cstheme="minorHAnsi"/>
                <w:b w:val="0"/>
                <w:sz w:val="22"/>
                <w:szCs w:val="22"/>
              </w:rPr>
            </w:pPr>
            <w:r w:rsidRPr="0099681D">
              <w:rPr>
                <w:rFonts w:asciiTheme="minorHAnsi" w:hAnsiTheme="minorHAnsi" w:cstheme="minorHAnsi"/>
                <w:b w:val="0"/>
                <w:sz w:val="22"/>
                <w:szCs w:val="22"/>
              </w:rPr>
              <w:t>Administer the Staff Benefits catalogue ensuring the information on current benefits is correct and work with local and national providers in provi</w:t>
            </w:r>
            <w:r w:rsidR="00214092" w:rsidRPr="0099681D">
              <w:rPr>
                <w:rFonts w:asciiTheme="minorHAnsi" w:hAnsiTheme="minorHAnsi" w:cstheme="minorHAnsi"/>
                <w:b w:val="0"/>
                <w:sz w:val="22"/>
                <w:szCs w:val="22"/>
              </w:rPr>
              <w:t xml:space="preserve">ding new benefits for employees. </w:t>
            </w:r>
          </w:p>
          <w:p w14:paraId="5BE6F1FC" w14:textId="77777777" w:rsidR="00A95CAB" w:rsidRPr="0099681D" w:rsidRDefault="00A95CAB" w:rsidP="00A95CAB">
            <w:pPr>
              <w:pStyle w:val="BodyText2"/>
              <w:jc w:val="left"/>
              <w:rPr>
                <w:rFonts w:asciiTheme="minorHAnsi" w:hAnsiTheme="minorHAnsi" w:cstheme="minorHAnsi"/>
                <w:b w:val="0"/>
                <w:sz w:val="22"/>
                <w:szCs w:val="22"/>
              </w:rPr>
            </w:pPr>
          </w:p>
          <w:p w14:paraId="45DE3074" w14:textId="77777777" w:rsidR="00A95CAB" w:rsidRPr="0099681D" w:rsidRDefault="0012262F" w:rsidP="00EF5B4C">
            <w:pPr>
              <w:pStyle w:val="BodyText2"/>
              <w:numPr>
                <w:ilvl w:val="0"/>
                <w:numId w:val="6"/>
              </w:numPr>
              <w:jc w:val="left"/>
              <w:rPr>
                <w:rFonts w:asciiTheme="minorHAnsi" w:hAnsiTheme="minorHAnsi" w:cstheme="minorHAnsi"/>
                <w:b w:val="0"/>
                <w:sz w:val="22"/>
                <w:szCs w:val="22"/>
              </w:rPr>
            </w:pPr>
            <w:r w:rsidRPr="0099681D">
              <w:rPr>
                <w:rFonts w:asciiTheme="minorHAnsi" w:hAnsiTheme="minorHAnsi" w:cstheme="minorHAnsi"/>
                <w:b w:val="0"/>
                <w:sz w:val="22"/>
                <w:szCs w:val="22"/>
              </w:rPr>
              <w:t xml:space="preserve">To provide support and assistance to the HR Business Partners and Head of HR, as required </w:t>
            </w:r>
            <w:r w:rsidR="00A95CAB" w:rsidRPr="0099681D">
              <w:rPr>
                <w:rFonts w:asciiTheme="minorHAnsi" w:hAnsiTheme="minorHAnsi" w:cstheme="minorHAnsi"/>
                <w:b w:val="0"/>
                <w:sz w:val="22"/>
                <w:szCs w:val="22"/>
              </w:rPr>
              <w:t>including filing, preparing document bundles and taking notes at formal hearings.</w:t>
            </w:r>
          </w:p>
          <w:p w14:paraId="77F5BF28" w14:textId="77777777" w:rsidR="00C00055" w:rsidRPr="0099681D" w:rsidRDefault="00C00055" w:rsidP="00C00055">
            <w:pPr>
              <w:pStyle w:val="ListParagraph"/>
              <w:rPr>
                <w:rFonts w:cstheme="minorHAnsi"/>
              </w:rPr>
            </w:pPr>
          </w:p>
          <w:p w14:paraId="29B36CC0" w14:textId="77777777" w:rsidR="00C00055" w:rsidRPr="0099681D" w:rsidRDefault="00C00055" w:rsidP="00EF5B4C">
            <w:pPr>
              <w:pStyle w:val="BodyText2"/>
              <w:numPr>
                <w:ilvl w:val="0"/>
                <w:numId w:val="6"/>
              </w:numPr>
              <w:jc w:val="left"/>
              <w:rPr>
                <w:rFonts w:asciiTheme="minorHAnsi" w:hAnsiTheme="minorHAnsi" w:cstheme="minorHAnsi"/>
                <w:b w:val="0"/>
                <w:sz w:val="22"/>
                <w:szCs w:val="22"/>
              </w:rPr>
            </w:pPr>
            <w:r w:rsidRPr="0099681D">
              <w:rPr>
                <w:rFonts w:asciiTheme="minorHAnsi" w:hAnsiTheme="minorHAnsi" w:cstheme="minorHAnsi"/>
                <w:b w:val="0"/>
                <w:sz w:val="22"/>
                <w:szCs w:val="22"/>
              </w:rPr>
              <w:t>Provide excellent customer service</w:t>
            </w:r>
            <w:r w:rsidR="0099681D" w:rsidRPr="0099681D">
              <w:rPr>
                <w:rFonts w:asciiTheme="minorHAnsi" w:hAnsiTheme="minorHAnsi" w:cstheme="minorHAnsi"/>
                <w:b w:val="0"/>
                <w:sz w:val="22"/>
                <w:szCs w:val="22"/>
              </w:rPr>
              <w:t xml:space="preserve"> to all customers of the service. </w:t>
            </w:r>
          </w:p>
          <w:p w14:paraId="635FC81B" w14:textId="77777777" w:rsidR="00C00055" w:rsidRPr="0099681D" w:rsidRDefault="00C00055" w:rsidP="00C00055">
            <w:pPr>
              <w:pStyle w:val="ListParagraph"/>
              <w:rPr>
                <w:rFonts w:cstheme="minorHAnsi"/>
              </w:rPr>
            </w:pPr>
          </w:p>
          <w:p w14:paraId="6C8CA326" w14:textId="77777777" w:rsidR="00C00055" w:rsidRPr="0099681D" w:rsidRDefault="00C00055" w:rsidP="00EF5B4C">
            <w:pPr>
              <w:pStyle w:val="BodyText2"/>
              <w:numPr>
                <w:ilvl w:val="0"/>
                <w:numId w:val="6"/>
              </w:numPr>
              <w:jc w:val="left"/>
              <w:rPr>
                <w:rFonts w:asciiTheme="minorHAnsi" w:hAnsiTheme="minorHAnsi" w:cstheme="minorHAnsi"/>
                <w:b w:val="0"/>
                <w:sz w:val="22"/>
                <w:szCs w:val="22"/>
              </w:rPr>
            </w:pPr>
            <w:r w:rsidRPr="0099681D">
              <w:rPr>
                <w:rFonts w:asciiTheme="minorHAnsi" w:hAnsiTheme="minorHAnsi" w:cstheme="minorHAnsi"/>
                <w:b w:val="0"/>
                <w:sz w:val="22"/>
                <w:szCs w:val="22"/>
              </w:rPr>
              <w:t>Und</w:t>
            </w:r>
            <w:r w:rsidR="00214092" w:rsidRPr="0099681D">
              <w:rPr>
                <w:rFonts w:asciiTheme="minorHAnsi" w:hAnsiTheme="minorHAnsi" w:cstheme="minorHAnsi"/>
                <w:b w:val="0"/>
                <w:sz w:val="22"/>
                <w:szCs w:val="22"/>
              </w:rPr>
              <w:t>er</w:t>
            </w:r>
            <w:r w:rsidRPr="0099681D">
              <w:rPr>
                <w:rFonts w:asciiTheme="minorHAnsi" w:hAnsiTheme="minorHAnsi" w:cstheme="minorHAnsi"/>
                <w:b w:val="0"/>
                <w:sz w:val="22"/>
                <w:szCs w:val="22"/>
              </w:rPr>
              <w:t>stand</w:t>
            </w:r>
            <w:r w:rsidR="0099681D" w:rsidRPr="0099681D">
              <w:rPr>
                <w:rFonts w:asciiTheme="minorHAnsi" w:hAnsiTheme="minorHAnsi" w:cstheme="minorHAnsi"/>
                <w:b w:val="0"/>
                <w:sz w:val="22"/>
                <w:szCs w:val="22"/>
              </w:rPr>
              <w:t xml:space="preserve"> the importance</w:t>
            </w:r>
            <w:r w:rsidRPr="0099681D">
              <w:rPr>
                <w:rFonts w:asciiTheme="minorHAnsi" w:hAnsiTheme="minorHAnsi" w:cstheme="minorHAnsi"/>
                <w:b w:val="0"/>
                <w:sz w:val="22"/>
                <w:szCs w:val="22"/>
              </w:rPr>
              <w:t xml:space="preserve"> and adhere to confidentiality </w:t>
            </w:r>
            <w:r w:rsidR="00214092" w:rsidRPr="0099681D">
              <w:rPr>
                <w:rFonts w:asciiTheme="minorHAnsi" w:hAnsiTheme="minorHAnsi" w:cstheme="minorHAnsi"/>
                <w:b w:val="0"/>
                <w:sz w:val="22"/>
                <w:szCs w:val="22"/>
              </w:rPr>
              <w:t xml:space="preserve">at all times. </w:t>
            </w:r>
          </w:p>
          <w:p w14:paraId="6A5BE5DC" w14:textId="77777777" w:rsidR="00AD466B" w:rsidRPr="0099681D" w:rsidRDefault="00AD466B" w:rsidP="00AD466B">
            <w:pPr>
              <w:rPr>
                <w:rFonts w:cstheme="minorHAnsi"/>
              </w:rPr>
            </w:pPr>
          </w:p>
          <w:p w14:paraId="628E08E7" w14:textId="77777777" w:rsidR="00EF5B4C" w:rsidRPr="0099681D" w:rsidRDefault="00E2142A" w:rsidP="00EF5B4C">
            <w:pPr>
              <w:pStyle w:val="ListParagraph"/>
              <w:numPr>
                <w:ilvl w:val="0"/>
                <w:numId w:val="6"/>
              </w:numPr>
              <w:contextualSpacing w:val="0"/>
              <w:rPr>
                <w:rFonts w:cstheme="minorHAnsi"/>
              </w:rPr>
            </w:pPr>
            <w:r>
              <w:rPr>
                <w:rFonts w:cstheme="minorHAnsi"/>
              </w:rPr>
              <w:t xml:space="preserve">Ensuring the promotion of </w:t>
            </w:r>
            <w:r w:rsidR="00EF5B4C" w:rsidRPr="0099681D">
              <w:rPr>
                <w:rFonts w:cstheme="minorHAnsi"/>
              </w:rPr>
              <w:t>Lancaster City Council including the creation of promotional material, attendance of careers fairs, the bra bank, give blood events and building of relationships with local organisations and schools</w:t>
            </w:r>
            <w:r w:rsidR="00FF71EF">
              <w:rPr>
                <w:rFonts w:cstheme="minorHAnsi"/>
              </w:rPr>
              <w:t>.</w:t>
            </w:r>
            <w:r w:rsidR="00EF5B4C" w:rsidRPr="0099681D">
              <w:rPr>
                <w:rFonts w:cstheme="minorHAnsi"/>
              </w:rPr>
              <w:t xml:space="preserve"> </w:t>
            </w:r>
          </w:p>
          <w:p w14:paraId="7DF879E7" w14:textId="77777777" w:rsidR="00EF5B4C" w:rsidRPr="0099681D" w:rsidRDefault="00EF5B4C" w:rsidP="00EF5B4C">
            <w:pPr>
              <w:rPr>
                <w:rFonts w:cstheme="minorHAnsi"/>
              </w:rPr>
            </w:pPr>
          </w:p>
          <w:p w14:paraId="40699A04" w14:textId="77777777" w:rsidR="00EF5B4C" w:rsidRPr="0099681D" w:rsidRDefault="00EF5B4C" w:rsidP="00EF5B4C">
            <w:pPr>
              <w:pStyle w:val="ListParagraph"/>
              <w:numPr>
                <w:ilvl w:val="0"/>
                <w:numId w:val="6"/>
              </w:numPr>
              <w:contextualSpacing w:val="0"/>
              <w:rPr>
                <w:rFonts w:cstheme="minorHAnsi"/>
              </w:rPr>
            </w:pPr>
            <w:r w:rsidRPr="0099681D">
              <w:rPr>
                <w:rFonts w:cstheme="minorHAnsi"/>
              </w:rPr>
              <w:t>The administration of the corporate LinkedIn account, including promotion of vacancies, monitoring of district news ensuring this is communicated, along with any other good news stories and important information for the council</w:t>
            </w:r>
            <w:r w:rsidR="00FF71EF">
              <w:rPr>
                <w:rFonts w:cstheme="minorHAnsi"/>
              </w:rPr>
              <w:t>.</w:t>
            </w:r>
            <w:r w:rsidRPr="0099681D">
              <w:rPr>
                <w:rFonts w:cstheme="minorHAnsi"/>
              </w:rPr>
              <w:t xml:space="preserve"> </w:t>
            </w:r>
          </w:p>
          <w:p w14:paraId="2E46521D" w14:textId="77777777" w:rsidR="00EF5B4C" w:rsidRPr="0099681D" w:rsidRDefault="00EF5B4C" w:rsidP="00EF5B4C">
            <w:pPr>
              <w:rPr>
                <w:rFonts w:cstheme="minorHAnsi"/>
              </w:rPr>
            </w:pPr>
          </w:p>
          <w:p w14:paraId="5AC8E106" w14:textId="77777777" w:rsidR="00214092" w:rsidRPr="0099681D" w:rsidRDefault="00EF5B4C" w:rsidP="00214092">
            <w:pPr>
              <w:pStyle w:val="ListParagraph"/>
              <w:numPr>
                <w:ilvl w:val="0"/>
                <w:numId w:val="6"/>
              </w:numPr>
              <w:contextualSpacing w:val="0"/>
              <w:rPr>
                <w:rFonts w:cstheme="minorHAnsi"/>
              </w:rPr>
            </w:pPr>
            <w:r w:rsidRPr="0099681D">
              <w:rPr>
                <w:rFonts w:cstheme="minorHAnsi"/>
              </w:rPr>
              <w:t>Ensure that up to date health and wellbeing advice and support is being provided to all Lancaster City Council employees, including regular health and wellbeing board updates and up to date information being provided on the intranet, to assist in t</w:t>
            </w:r>
            <w:r w:rsidR="00214092" w:rsidRPr="0099681D">
              <w:rPr>
                <w:rFonts w:cstheme="minorHAnsi"/>
              </w:rPr>
              <w:t>he reduction of staff sickness.</w:t>
            </w:r>
          </w:p>
          <w:p w14:paraId="676D8FC0" w14:textId="77777777" w:rsidR="00EF5B4C" w:rsidRPr="0099681D" w:rsidRDefault="00EF5B4C" w:rsidP="00EF5B4C">
            <w:pPr>
              <w:rPr>
                <w:rFonts w:cstheme="minorHAnsi"/>
              </w:rPr>
            </w:pPr>
          </w:p>
          <w:p w14:paraId="71309A27" w14:textId="77777777" w:rsidR="00EF5B4C" w:rsidRPr="0099681D" w:rsidRDefault="00EF5B4C" w:rsidP="00EF5B4C">
            <w:pPr>
              <w:pStyle w:val="ListParagraph"/>
              <w:numPr>
                <w:ilvl w:val="0"/>
                <w:numId w:val="6"/>
              </w:numPr>
              <w:contextualSpacing w:val="0"/>
              <w:rPr>
                <w:rFonts w:cstheme="minorHAnsi"/>
              </w:rPr>
            </w:pPr>
            <w:r w:rsidRPr="0099681D">
              <w:rPr>
                <w:rFonts w:cstheme="minorHAnsi"/>
              </w:rPr>
              <w:t>To ensure that HR are complying with GDPR 201</w:t>
            </w:r>
            <w:r w:rsidR="008A70BC">
              <w:rPr>
                <w:rFonts w:cstheme="minorHAnsi"/>
              </w:rPr>
              <w:t>9 (onwards)</w:t>
            </w:r>
            <w:r w:rsidRPr="0099681D">
              <w:rPr>
                <w:rFonts w:cstheme="minorHAnsi"/>
              </w:rPr>
              <w:t>, by monitoring and ensuring the data privacy notice is kept up to date, and files are destroyed when needed</w:t>
            </w:r>
            <w:r w:rsidR="00FF71EF">
              <w:rPr>
                <w:rFonts w:cstheme="minorHAnsi"/>
              </w:rPr>
              <w:t>.</w:t>
            </w:r>
          </w:p>
          <w:p w14:paraId="7096CF76" w14:textId="77777777" w:rsidR="00EF5B4C" w:rsidRPr="0099681D" w:rsidRDefault="00EF5B4C" w:rsidP="00EF5B4C">
            <w:pPr>
              <w:rPr>
                <w:rFonts w:cstheme="minorHAnsi"/>
              </w:rPr>
            </w:pPr>
          </w:p>
          <w:p w14:paraId="64A1E776" w14:textId="77777777" w:rsidR="00EF5B4C" w:rsidRPr="0099681D" w:rsidRDefault="00EF5B4C" w:rsidP="00EF5B4C">
            <w:pPr>
              <w:pStyle w:val="ListParagraph"/>
              <w:numPr>
                <w:ilvl w:val="0"/>
                <w:numId w:val="6"/>
              </w:numPr>
              <w:contextualSpacing w:val="0"/>
              <w:rPr>
                <w:rFonts w:cstheme="minorHAnsi"/>
              </w:rPr>
            </w:pPr>
            <w:r w:rsidRPr="0099681D">
              <w:rPr>
                <w:rFonts w:cstheme="minorHAnsi"/>
              </w:rPr>
              <w:t>Ensuring the Maternity and Paternity process is followed, making payroll aware of any changes required and the input of correct dates into the system and supply of an accurate letter</w:t>
            </w:r>
            <w:r w:rsidR="00FF71EF">
              <w:rPr>
                <w:rFonts w:cstheme="minorHAnsi"/>
              </w:rPr>
              <w:t>.</w:t>
            </w:r>
          </w:p>
          <w:p w14:paraId="323994FA" w14:textId="77777777" w:rsidR="00EF5B4C" w:rsidRPr="0099681D" w:rsidRDefault="00EF5B4C" w:rsidP="00EF5B4C">
            <w:pPr>
              <w:rPr>
                <w:rFonts w:cstheme="minorHAnsi"/>
              </w:rPr>
            </w:pPr>
          </w:p>
          <w:p w14:paraId="6614FF01" w14:textId="77777777" w:rsidR="00EF5B4C" w:rsidRPr="0099681D" w:rsidRDefault="00EF5B4C" w:rsidP="00EF5B4C">
            <w:pPr>
              <w:pStyle w:val="ListParagraph"/>
              <w:numPr>
                <w:ilvl w:val="0"/>
                <w:numId w:val="6"/>
              </w:numPr>
              <w:contextualSpacing w:val="0"/>
              <w:rPr>
                <w:rFonts w:cstheme="minorHAnsi"/>
              </w:rPr>
            </w:pPr>
            <w:r w:rsidRPr="0099681D">
              <w:rPr>
                <w:rFonts w:cstheme="minorHAnsi"/>
              </w:rPr>
              <w:t>Once an employee has provided us with a notice to retire, you will be required to collate the correct information from Payroll and notify pensions, then ensuring the termination and retirement letter is processed and ensure that Pensions are made aware of the retirement via the Pension website</w:t>
            </w:r>
            <w:r w:rsidR="0099681D" w:rsidRPr="0099681D">
              <w:rPr>
                <w:rFonts w:cstheme="minorHAnsi"/>
              </w:rPr>
              <w:t>.</w:t>
            </w:r>
          </w:p>
          <w:p w14:paraId="4E87AE71" w14:textId="77777777" w:rsidR="00EF5B4C" w:rsidRPr="0099681D" w:rsidRDefault="00EF5B4C" w:rsidP="00EF5B4C">
            <w:pPr>
              <w:rPr>
                <w:rFonts w:cstheme="minorHAnsi"/>
              </w:rPr>
            </w:pPr>
          </w:p>
          <w:p w14:paraId="463C002A" w14:textId="77777777" w:rsidR="00EF5B4C" w:rsidRPr="0099681D" w:rsidRDefault="00EF5B4C" w:rsidP="00EF5B4C">
            <w:pPr>
              <w:pStyle w:val="ListParagraph"/>
              <w:numPr>
                <w:ilvl w:val="0"/>
                <w:numId w:val="6"/>
              </w:numPr>
              <w:contextualSpacing w:val="0"/>
              <w:rPr>
                <w:rFonts w:cstheme="minorHAnsi"/>
              </w:rPr>
            </w:pPr>
            <w:r w:rsidRPr="0099681D">
              <w:rPr>
                <w:rFonts w:cstheme="minorHAnsi"/>
              </w:rPr>
              <w:t>T</w:t>
            </w:r>
            <w:r w:rsidR="008A70BC">
              <w:rPr>
                <w:rFonts w:cstheme="minorHAnsi"/>
              </w:rPr>
              <w:t>o</w:t>
            </w:r>
            <w:r w:rsidR="00E2142A">
              <w:rPr>
                <w:rFonts w:cstheme="minorHAnsi"/>
              </w:rPr>
              <w:t xml:space="preserve"> administer </w:t>
            </w:r>
            <w:r w:rsidRPr="0099681D">
              <w:rPr>
                <w:rFonts w:cstheme="minorHAnsi"/>
              </w:rPr>
              <w:t>of a number of inbox’s working across departments to provide an efficient and effective service</w:t>
            </w:r>
            <w:r w:rsidR="00FF71EF">
              <w:rPr>
                <w:rFonts w:cstheme="minorHAnsi"/>
              </w:rPr>
              <w:t>.</w:t>
            </w:r>
            <w:r w:rsidRPr="0099681D">
              <w:rPr>
                <w:rFonts w:cstheme="minorHAnsi"/>
              </w:rPr>
              <w:t xml:space="preserve"> </w:t>
            </w:r>
          </w:p>
          <w:p w14:paraId="06DF204E" w14:textId="77777777" w:rsidR="00EF5B4C" w:rsidRPr="0099681D" w:rsidRDefault="00EF5B4C" w:rsidP="00EF5B4C">
            <w:pPr>
              <w:rPr>
                <w:rFonts w:cstheme="minorHAnsi"/>
              </w:rPr>
            </w:pPr>
          </w:p>
          <w:p w14:paraId="38E70A08" w14:textId="77777777" w:rsidR="00EF5B4C" w:rsidRPr="0099681D" w:rsidRDefault="00EF5B4C" w:rsidP="00EF5B4C">
            <w:pPr>
              <w:pStyle w:val="ListParagraph"/>
              <w:numPr>
                <w:ilvl w:val="0"/>
                <w:numId w:val="6"/>
              </w:numPr>
              <w:contextualSpacing w:val="0"/>
              <w:rPr>
                <w:rFonts w:cstheme="minorHAnsi"/>
              </w:rPr>
            </w:pPr>
            <w:r w:rsidRPr="0099681D">
              <w:rPr>
                <w:rFonts w:cstheme="minorHAnsi"/>
              </w:rPr>
              <w:t>Providing accurate and timely statistics and information for FOI’s, subject access requests, service specific monitoring and others, as and when required</w:t>
            </w:r>
            <w:r w:rsidR="00FF71EF">
              <w:rPr>
                <w:rFonts w:cstheme="minorHAnsi"/>
              </w:rPr>
              <w:t>.</w:t>
            </w:r>
          </w:p>
          <w:p w14:paraId="1278A981" w14:textId="77777777" w:rsidR="00EF5B4C" w:rsidRPr="0099681D" w:rsidRDefault="00EF5B4C" w:rsidP="00EF5B4C">
            <w:pPr>
              <w:rPr>
                <w:rFonts w:cstheme="minorHAnsi"/>
              </w:rPr>
            </w:pPr>
          </w:p>
          <w:p w14:paraId="3A0B701D" w14:textId="77777777" w:rsidR="00EF5B4C" w:rsidRPr="0099681D" w:rsidRDefault="00EF5B4C" w:rsidP="00EF5B4C">
            <w:pPr>
              <w:pStyle w:val="ListParagraph"/>
              <w:numPr>
                <w:ilvl w:val="0"/>
                <w:numId w:val="6"/>
              </w:numPr>
              <w:contextualSpacing w:val="0"/>
              <w:rPr>
                <w:rFonts w:cstheme="minorHAnsi"/>
              </w:rPr>
            </w:pPr>
            <w:r w:rsidRPr="0099681D">
              <w:rPr>
                <w:rFonts w:cstheme="minorHAnsi"/>
              </w:rPr>
              <w:t xml:space="preserve">Any other project work required </w:t>
            </w:r>
            <w:r w:rsidR="0099681D" w:rsidRPr="0099681D">
              <w:rPr>
                <w:rFonts w:cstheme="minorHAnsi"/>
              </w:rPr>
              <w:t xml:space="preserve">in relation to the HR team. </w:t>
            </w:r>
          </w:p>
          <w:p w14:paraId="63D8CF7E" w14:textId="77777777" w:rsidR="00EF5B4C" w:rsidRPr="0099681D" w:rsidRDefault="00EF5B4C" w:rsidP="00EF5B4C">
            <w:pPr>
              <w:rPr>
                <w:rFonts w:cstheme="minorHAnsi"/>
              </w:rPr>
            </w:pPr>
          </w:p>
          <w:p w14:paraId="0F9CEF24" w14:textId="77777777" w:rsidR="004140BB" w:rsidRPr="0099681D" w:rsidRDefault="0099681D" w:rsidP="0099681D">
            <w:pPr>
              <w:pStyle w:val="BodyText2"/>
              <w:numPr>
                <w:ilvl w:val="0"/>
                <w:numId w:val="6"/>
              </w:numPr>
              <w:jc w:val="left"/>
              <w:rPr>
                <w:rFonts w:asciiTheme="minorHAnsi" w:hAnsiTheme="minorHAnsi" w:cstheme="minorHAnsi"/>
                <w:b w:val="0"/>
                <w:sz w:val="22"/>
                <w:szCs w:val="22"/>
              </w:rPr>
            </w:pPr>
            <w:r w:rsidRPr="0099681D">
              <w:rPr>
                <w:rFonts w:asciiTheme="minorHAnsi" w:hAnsiTheme="minorHAnsi" w:cstheme="minorHAnsi"/>
                <w:b w:val="0"/>
                <w:sz w:val="22"/>
                <w:szCs w:val="22"/>
              </w:rPr>
              <w:t xml:space="preserve">Adopt a continuous improvement approach to all processes to ensure </w:t>
            </w:r>
            <w:r w:rsidR="00EF5B4C" w:rsidRPr="0099681D">
              <w:rPr>
                <w:rFonts w:asciiTheme="minorHAnsi" w:hAnsiTheme="minorHAnsi" w:cstheme="minorHAnsi"/>
                <w:b w:val="0"/>
                <w:sz w:val="22"/>
                <w:szCs w:val="22"/>
              </w:rPr>
              <w:t xml:space="preserve">LEAN </w:t>
            </w:r>
            <w:r w:rsidRPr="0099681D">
              <w:rPr>
                <w:rFonts w:asciiTheme="minorHAnsi" w:hAnsiTheme="minorHAnsi" w:cstheme="minorHAnsi"/>
                <w:b w:val="0"/>
                <w:sz w:val="22"/>
                <w:szCs w:val="22"/>
              </w:rPr>
              <w:t>processes including reviewing administrative processes, forms and methods of working on a regular basis to increase efficiency and effectiveness.</w:t>
            </w:r>
          </w:p>
        </w:tc>
      </w:tr>
      <w:tr w:rsidR="00B83423" w:rsidRPr="00EF5B4C" w14:paraId="5D25BE16"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045B462" w14:textId="77777777" w:rsidR="004140BB" w:rsidRPr="00EF5B4C" w:rsidRDefault="00600DA2" w:rsidP="00B83423">
            <w:pPr>
              <w:rPr>
                <w:rFonts w:eastAsia="Times New Roman" w:cstheme="minorHAnsi"/>
                <w:lang w:eastAsia="en-GB"/>
              </w:rPr>
            </w:pPr>
            <w:r w:rsidRPr="00EF5B4C">
              <w:rPr>
                <w:rFonts w:eastAsia="Times New Roman" w:cstheme="minorHAnsi"/>
                <w:lang w:eastAsia="en-GB"/>
              </w:rPr>
              <w:lastRenderedPageBreak/>
              <w:t>Primary Objectives</w:t>
            </w:r>
          </w:p>
        </w:tc>
      </w:tr>
      <w:tr w:rsidR="00B83423" w:rsidRPr="00EF5B4C" w14:paraId="351F9F46"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0BFA2B76" w14:textId="77777777" w:rsidR="0099681D" w:rsidRPr="00EF5B4C" w:rsidRDefault="0099681D" w:rsidP="0099681D">
            <w:pPr>
              <w:pStyle w:val="BodyText2"/>
              <w:rPr>
                <w:rFonts w:asciiTheme="minorHAnsi" w:hAnsiTheme="minorHAnsi" w:cstheme="minorHAnsi"/>
                <w:b w:val="0"/>
                <w:sz w:val="22"/>
                <w:szCs w:val="22"/>
              </w:rPr>
            </w:pPr>
            <w:r w:rsidRPr="00EF5B4C">
              <w:rPr>
                <w:rFonts w:asciiTheme="minorHAnsi" w:hAnsiTheme="minorHAnsi" w:cstheme="minorHAnsi"/>
                <w:b w:val="0"/>
                <w:sz w:val="22"/>
                <w:szCs w:val="22"/>
              </w:rPr>
              <w:t>Undertake all administration duties associated with recruitment including liaising with and advising recruiting managers, obtaining the necessary approvals to fill vacancies, placing advertisements, preparing invite letters and associated documentation, liaising with applicants, obtaining references, checking eligibility to work in the UK and collation of data for monitoring purposes.</w:t>
            </w:r>
          </w:p>
          <w:p w14:paraId="1761FCB3" w14:textId="77777777" w:rsidR="00B83423" w:rsidRDefault="00B83423" w:rsidP="00B83423">
            <w:pPr>
              <w:rPr>
                <w:rFonts w:eastAsia="Times New Roman" w:cstheme="minorHAnsi"/>
                <w:lang w:eastAsia="en-GB"/>
              </w:rPr>
            </w:pPr>
          </w:p>
          <w:p w14:paraId="252826A9" w14:textId="77777777" w:rsidR="0099681D" w:rsidRPr="00AD466B" w:rsidRDefault="0099681D" w:rsidP="0099681D">
            <w:pPr>
              <w:rPr>
                <w:rFonts w:cstheme="minorHAnsi"/>
                <w:b/>
              </w:rPr>
            </w:pPr>
            <w:r w:rsidRPr="0099681D">
              <w:rPr>
                <w:rFonts w:cstheme="minorHAnsi"/>
              </w:rPr>
              <w:t>Writing and issuing Written Statement of Particulars, offer letters and variations to contracts, ensuring they are accurate and provided within required timeframe. Therefore keeping sound knowledge on any HR or legal changes is essential</w:t>
            </w:r>
            <w:r w:rsidR="00FF71EF">
              <w:rPr>
                <w:rFonts w:cstheme="minorHAnsi"/>
              </w:rPr>
              <w:t>.</w:t>
            </w:r>
            <w:r w:rsidRPr="0099681D">
              <w:rPr>
                <w:rFonts w:cstheme="minorHAnsi"/>
              </w:rPr>
              <w:t xml:space="preserve">  </w:t>
            </w:r>
          </w:p>
          <w:p w14:paraId="105FEDC0" w14:textId="77777777" w:rsidR="0099681D" w:rsidRDefault="0099681D" w:rsidP="00B83423">
            <w:pPr>
              <w:rPr>
                <w:rFonts w:eastAsia="Times New Roman" w:cstheme="minorHAnsi"/>
                <w:lang w:eastAsia="en-GB"/>
              </w:rPr>
            </w:pPr>
          </w:p>
          <w:p w14:paraId="4B3095BF" w14:textId="77777777" w:rsidR="0054676C" w:rsidRPr="0099681D" w:rsidRDefault="0099681D" w:rsidP="0099681D">
            <w:pPr>
              <w:pStyle w:val="BodyText2"/>
              <w:rPr>
                <w:rFonts w:asciiTheme="minorHAnsi" w:hAnsiTheme="minorHAnsi" w:cstheme="minorHAnsi"/>
                <w:b w:val="0"/>
                <w:sz w:val="22"/>
                <w:szCs w:val="22"/>
              </w:rPr>
            </w:pPr>
            <w:r w:rsidRPr="00EF5B4C">
              <w:rPr>
                <w:rFonts w:asciiTheme="minorHAnsi" w:hAnsiTheme="minorHAnsi" w:cstheme="minorHAnsi"/>
                <w:b w:val="0"/>
                <w:sz w:val="22"/>
                <w:szCs w:val="22"/>
              </w:rPr>
              <w:t xml:space="preserve">Maintain a good working knowledge of the HR and Payroll system.  </w:t>
            </w:r>
            <w:r>
              <w:rPr>
                <w:rFonts w:asciiTheme="minorHAnsi" w:hAnsiTheme="minorHAnsi" w:cstheme="minorHAnsi"/>
                <w:b w:val="0"/>
                <w:sz w:val="22"/>
                <w:szCs w:val="22"/>
              </w:rPr>
              <w:t>Be a</w:t>
            </w:r>
            <w:r w:rsidRPr="00EF5B4C">
              <w:rPr>
                <w:rFonts w:asciiTheme="minorHAnsi" w:hAnsiTheme="minorHAnsi" w:cstheme="minorHAnsi"/>
                <w:b w:val="0"/>
                <w:sz w:val="22"/>
                <w:szCs w:val="22"/>
              </w:rPr>
              <w:t xml:space="preserve">ble to administer changes both through the ‘My Team changes’ process and to manually amend employee’s records on the system.  </w:t>
            </w:r>
            <w:r>
              <w:rPr>
                <w:rFonts w:asciiTheme="minorHAnsi" w:hAnsiTheme="minorHAnsi" w:cstheme="minorHAnsi"/>
                <w:b w:val="0"/>
                <w:sz w:val="22"/>
                <w:szCs w:val="22"/>
              </w:rPr>
              <w:t>Be a</w:t>
            </w:r>
            <w:r w:rsidRPr="00EF5B4C">
              <w:rPr>
                <w:rFonts w:asciiTheme="minorHAnsi" w:hAnsiTheme="minorHAnsi" w:cstheme="minorHAnsi"/>
                <w:b w:val="0"/>
                <w:sz w:val="22"/>
                <w:szCs w:val="22"/>
              </w:rPr>
              <w:t>ble to answer queries from employees and managers on using the Employee/Manager interface (My View)</w:t>
            </w:r>
            <w:r>
              <w:rPr>
                <w:rFonts w:asciiTheme="minorHAnsi" w:hAnsiTheme="minorHAnsi" w:cstheme="minorHAnsi"/>
                <w:b w:val="0"/>
                <w:sz w:val="22"/>
                <w:szCs w:val="22"/>
              </w:rPr>
              <w:t xml:space="preserve"> including annual leave, employee changes and processes. </w:t>
            </w:r>
          </w:p>
          <w:p w14:paraId="21EDA6AA" w14:textId="77777777" w:rsidR="009C7774" w:rsidRPr="00EF5B4C" w:rsidRDefault="009C7774" w:rsidP="00B83423">
            <w:pPr>
              <w:rPr>
                <w:rFonts w:eastAsia="Times New Roman" w:cstheme="minorHAnsi"/>
                <w:lang w:eastAsia="en-GB"/>
              </w:rPr>
            </w:pPr>
          </w:p>
        </w:tc>
      </w:tr>
      <w:tr w:rsidR="00B83423" w:rsidRPr="00EF5B4C" w14:paraId="4939A9EA"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F00B557" w14:textId="77777777" w:rsidR="00B83423" w:rsidRPr="00EF5B4C" w:rsidRDefault="00B83423" w:rsidP="00B83423">
            <w:pPr>
              <w:rPr>
                <w:rFonts w:eastAsia="Times New Roman" w:cstheme="minorHAnsi"/>
                <w:lang w:eastAsia="en-GB"/>
              </w:rPr>
            </w:pPr>
            <w:r w:rsidRPr="00EF5B4C">
              <w:rPr>
                <w:rFonts w:eastAsia="Times New Roman" w:cstheme="minorHAnsi"/>
                <w:lang w:eastAsia="en-GB"/>
              </w:rPr>
              <w:t>Knowledge &amp; Educational Requirements</w:t>
            </w:r>
          </w:p>
        </w:tc>
      </w:tr>
      <w:tr w:rsidR="00B83423" w:rsidRPr="00EF5B4C" w14:paraId="4FD147B7"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443851A5" w14:textId="77777777" w:rsidR="00DF75B8" w:rsidRPr="00EF5B4C" w:rsidRDefault="00DF75B8" w:rsidP="00990454">
            <w:pPr>
              <w:pStyle w:val="NoSpacing"/>
              <w:rPr>
                <w:rFonts w:cstheme="minorHAnsi"/>
                <w:u w:val="single"/>
                <w:lang w:eastAsia="en-GB"/>
              </w:rPr>
            </w:pPr>
          </w:p>
          <w:p w14:paraId="3FA10667" w14:textId="1521B016" w:rsidR="00B83423" w:rsidRDefault="00BA767C" w:rsidP="00990454">
            <w:pPr>
              <w:pStyle w:val="NoSpacing"/>
              <w:rPr>
                <w:rFonts w:cstheme="minorHAnsi"/>
                <w:lang w:eastAsia="en-GB"/>
              </w:rPr>
            </w:pPr>
            <w:r w:rsidRPr="00EF5B4C">
              <w:rPr>
                <w:rFonts w:cstheme="minorHAnsi"/>
                <w:lang w:eastAsia="en-GB"/>
              </w:rPr>
              <w:t>Specialised k</w:t>
            </w:r>
            <w:r w:rsidR="00B83423" w:rsidRPr="00EF5B4C">
              <w:rPr>
                <w:rFonts w:cstheme="minorHAnsi"/>
                <w:lang w:eastAsia="en-GB"/>
              </w:rPr>
              <w:t>nowledge:</w:t>
            </w:r>
          </w:p>
          <w:p w14:paraId="1A6D0F41" w14:textId="4D037DD9" w:rsidR="002D26CA" w:rsidRPr="00EF5B4C" w:rsidRDefault="002D26CA" w:rsidP="002D26CA">
            <w:pPr>
              <w:pStyle w:val="NoSpacing"/>
              <w:rPr>
                <w:rFonts w:cstheme="minorHAnsi"/>
                <w:u w:val="single"/>
                <w:lang w:eastAsia="en-GB"/>
              </w:rPr>
            </w:pPr>
            <w:r>
              <w:rPr>
                <w:rFonts w:cstheme="minorHAnsi"/>
              </w:rPr>
              <w:t xml:space="preserve">Study towards and achieve </w:t>
            </w:r>
            <w:r w:rsidRPr="00EF5B4C">
              <w:rPr>
                <w:rFonts w:cstheme="minorHAnsi"/>
              </w:rPr>
              <w:t>Level 3 Certificate in HR Practice or equivalent professional qualification</w:t>
            </w:r>
            <w:r>
              <w:rPr>
                <w:rFonts w:cstheme="minorHAnsi"/>
              </w:rPr>
              <w:t xml:space="preserve"> is desirable</w:t>
            </w:r>
          </w:p>
          <w:p w14:paraId="12A4AD8E" w14:textId="229C6E30" w:rsidR="00345069" w:rsidRDefault="00345069" w:rsidP="00990454">
            <w:pPr>
              <w:pStyle w:val="NoSpacing"/>
              <w:rPr>
                <w:rFonts w:cstheme="minorHAnsi"/>
                <w:lang w:eastAsia="en-GB"/>
              </w:rPr>
            </w:pPr>
            <w:r>
              <w:rPr>
                <w:rFonts w:cstheme="minorHAnsi"/>
                <w:lang w:eastAsia="en-GB"/>
              </w:rPr>
              <w:t xml:space="preserve">Experience in HR practices particularly recruitment would </w:t>
            </w:r>
            <w:r w:rsidR="002D26CA">
              <w:rPr>
                <w:rFonts w:cstheme="minorHAnsi"/>
                <w:lang w:eastAsia="en-GB"/>
              </w:rPr>
              <w:t xml:space="preserve">also </w:t>
            </w:r>
            <w:r>
              <w:rPr>
                <w:rFonts w:cstheme="minorHAnsi"/>
                <w:lang w:eastAsia="en-GB"/>
              </w:rPr>
              <w:t>be desirable</w:t>
            </w:r>
          </w:p>
          <w:p w14:paraId="4A18D2AA" w14:textId="4D5ED2BF" w:rsidR="00CD5B92" w:rsidRDefault="00CD5B92" w:rsidP="00CD5B92">
            <w:r>
              <w:t>Experience in an office environment undertaking business administration duties, ideally 12 months</w:t>
            </w:r>
          </w:p>
          <w:p w14:paraId="49C7B537" w14:textId="78E48B63" w:rsidR="00BC4A33" w:rsidRDefault="00BC4A33" w:rsidP="00CD5B92">
            <w:r>
              <w:t>Experience of prioritising competing workload</w:t>
            </w:r>
          </w:p>
          <w:p w14:paraId="1BCB276C" w14:textId="4C6224E5" w:rsidR="00BC4A33" w:rsidRDefault="00BC4A33" w:rsidP="00CD5B92">
            <w:r>
              <w:t xml:space="preserve">Experience of working with word, excel, emails and producing professional documents </w:t>
            </w:r>
            <w:bookmarkStart w:id="0" w:name="_GoBack"/>
            <w:bookmarkEnd w:id="0"/>
          </w:p>
          <w:p w14:paraId="4BFBD7FE" w14:textId="77777777" w:rsidR="00345069" w:rsidRPr="00EF5B4C" w:rsidRDefault="00345069" w:rsidP="00990454">
            <w:pPr>
              <w:pStyle w:val="NoSpacing"/>
              <w:rPr>
                <w:rFonts w:cstheme="minorHAnsi"/>
                <w:lang w:eastAsia="en-GB"/>
              </w:rPr>
            </w:pPr>
          </w:p>
          <w:p w14:paraId="74AAD7B4" w14:textId="77777777" w:rsidR="00196A3B" w:rsidRPr="00EF5B4C" w:rsidRDefault="00BA767C" w:rsidP="00990454">
            <w:pPr>
              <w:pStyle w:val="NoSpacing"/>
              <w:rPr>
                <w:rFonts w:cstheme="minorHAnsi"/>
                <w:lang w:eastAsia="en-GB"/>
              </w:rPr>
            </w:pPr>
            <w:r w:rsidRPr="00EF5B4C">
              <w:rPr>
                <w:rFonts w:cstheme="minorHAnsi"/>
                <w:lang w:eastAsia="en-GB"/>
              </w:rPr>
              <w:t>Functional knowledge:</w:t>
            </w:r>
          </w:p>
          <w:p w14:paraId="5921FEB6" w14:textId="77777777" w:rsidR="00C00289" w:rsidRPr="00EF5B4C" w:rsidRDefault="00C00289" w:rsidP="00CE4E10">
            <w:pPr>
              <w:pStyle w:val="NoSpacing"/>
              <w:rPr>
                <w:rFonts w:cstheme="minorHAnsi"/>
                <w:lang w:eastAsia="en-GB"/>
              </w:rPr>
            </w:pPr>
            <w:r w:rsidRPr="00EF5B4C">
              <w:rPr>
                <w:rFonts w:cstheme="minorHAnsi"/>
              </w:rPr>
              <w:t>5 GCSEs (or equivalent) Grade A – C, including English Language &amp; Maths</w:t>
            </w:r>
          </w:p>
          <w:p w14:paraId="083582BB" w14:textId="2C4D84C3" w:rsidR="00C00289" w:rsidRPr="00EF5B4C" w:rsidRDefault="00C00289" w:rsidP="00CE4E10">
            <w:pPr>
              <w:pStyle w:val="NoSpacing"/>
              <w:rPr>
                <w:rFonts w:cstheme="minorHAnsi"/>
                <w:lang w:eastAsia="en-GB"/>
              </w:rPr>
            </w:pPr>
            <w:r w:rsidRPr="00EF5B4C">
              <w:rPr>
                <w:rFonts w:cstheme="minorHAnsi"/>
                <w:color w:val="000000"/>
              </w:rPr>
              <w:t>2 A – Levels Grade A – C or equivalent</w:t>
            </w:r>
            <w:r w:rsidR="00345069">
              <w:rPr>
                <w:rFonts w:cstheme="minorHAnsi"/>
                <w:color w:val="000000"/>
              </w:rPr>
              <w:t>, desirable</w:t>
            </w:r>
          </w:p>
          <w:p w14:paraId="07E50805" w14:textId="77777777" w:rsidR="00BA767C" w:rsidRPr="00EF5B4C" w:rsidRDefault="00BA767C" w:rsidP="00CE4E10">
            <w:pPr>
              <w:pStyle w:val="NoSpacing"/>
              <w:rPr>
                <w:rFonts w:cstheme="minorHAnsi"/>
                <w:lang w:eastAsia="en-GB"/>
              </w:rPr>
            </w:pPr>
          </w:p>
          <w:p w14:paraId="78715140" w14:textId="77777777" w:rsidR="00BA767C" w:rsidRPr="00EF5B4C" w:rsidRDefault="00BA767C" w:rsidP="00BA767C">
            <w:pPr>
              <w:pStyle w:val="NoSpacing"/>
              <w:rPr>
                <w:rFonts w:cstheme="minorHAnsi"/>
                <w:lang w:eastAsia="en-GB"/>
              </w:rPr>
            </w:pPr>
            <w:r w:rsidRPr="00EF5B4C">
              <w:rPr>
                <w:rFonts w:cstheme="minorHAnsi"/>
                <w:lang w:eastAsia="en-GB"/>
              </w:rPr>
              <w:t>LCC specific knowledge:</w:t>
            </w:r>
          </w:p>
          <w:p w14:paraId="2E46EF40" w14:textId="77777777" w:rsidR="00BD6766" w:rsidRPr="00EF5B4C" w:rsidRDefault="00BD6766" w:rsidP="00BD6766">
            <w:pPr>
              <w:pStyle w:val="NoSpacing"/>
              <w:rPr>
                <w:rFonts w:cstheme="minorHAnsi"/>
                <w:lang w:eastAsia="en-GB"/>
              </w:rPr>
            </w:pPr>
            <w:r w:rsidRPr="00EF5B4C">
              <w:rPr>
                <w:rFonts w:cstheme="minorHAnsi"/>
                <w:lang w:eastAsia="en-GB"/>
              </w:rPr>
              <w:t>Understanding, implementation and adherence to Lancaster City Council’s policies and procedures</w:t>
            </w:r>
            <w:r w:rsidR="00545961" w:rsidRPr="00EF5B4C">
              <w:rPr>
                <w:rFonts w:cstheme="minorHAnsi"/>
                <w:lang w:eastAsia="en-GB"/>
              </w:rPr>
              <w:t>.</w:t>
            </w:r>
          </w:p>
          <w:p w14:paraId="72552C69" w14:textId="77777777" w:rsidR="00BD6766" w:rsidRPr="00EF5B4C" w:rsidRDefault="00BD6766" w:rsidP="00BD6766">
            <w:pPr>
              <w:pStyle w:val="NoSpacing"/>
              <w:rPr>
                <w:rFonts w:cstheme="minorHAnsi"/>
                <w:lang w:eastAsia="en-GB"/>
              </w:rPr>
            </w:pPr>
            <w:r w:rsidRPr="00EF5B4C">
              <w:rPr>
                <w:rFonts w:cstheme="minorHAnsi"/>
                <w:lang w:eastAsia="en-GB"/>
              </w:rPr>
              <w:lastRenderedPageBreak/>
              <w:t xml:space="preserve">Understanding, implementation and adherence to </w:t>
            </w:r>
            <w:r w:rsidR="009E2642" w:rsidRPr="00EF5B4C">
              <w:rPr>
                <w:rFonts w:cstheme="minorHAnsi"/>
                <w:lang w:eastAsia="en-GB"/>
              </w:rPr>
              <w:t>Our Values</w:t>
            </w:r>
            <w:r w:rsidR="00545961" w:rsidRPr="00EF5B4C">
              <w:rPr>
                <w:rFonts w:cstheme="minorHAnsi"/>
                <w:lang w:eastAsia="en-GB"/>
              </w:rPr>
              <w:t>.</w:t>
            </w:r>
          </w:p>
          <w:p w14:paraId="4895A0E5" w14:textId="77777777" w:rsidR="00545961" w:rsidRPr="00EF5B4C" w:rsidRDefault="00BD6766" w:rsidP="00BD6766">
            <w:pPr>
              <w:pStyle w:val="NoSpacing"/>
              <w:rPr>
                <w:rFonts w:cstheme="minorHAnsi"/>
                <w:lang w:eastAsia="en-GB"/>
              </w:rPr>
            </w:pPr>
            <w:r w:rsidRPr="00EF5B4C">
              <w:rPr>
                <w:rFonts w:cstheme="minorHAnsi"/>
                <w:lang w:eastAsia="en-GB"/>
              </w:rPr>
              <w:t>Understanding of the post holder’s own and their team’s contribution to the Council’s Corporate</w:t>
            </w:r>
            <w:r w:rsidR="009E2642" w:rsidRPr="00EF5B4C">
              <w:rPr>
                <w:rFonts w:cstheme="minorHAnsi"/>
                <w:lang w:eastAsia="en-GB"/>
              </w:rPr>
              <w:t xml:space="preserve"> Plan</w:t>
            </w:r>
            <w:r w:rsidR="00545961" w:rsidRPr="00EF5B4C">
              <w:rPr>
                <w:rFonts w:cstheme="minorHAnsi"/>
                <w:lang w:eastAsia="en-GB"/>
              </w:rPr>
              <w:t>.</w:t>
            </w:r>
            <w:r w:rsidRPr="00EF5B4C">
              <w:rPr>
                <w:rFonts w:cstheme="minorHAnsi"/>
                <w:lang w:eastAsia="en-GB"/>
              </w:rPr>
              <w:t xml:space="preserve"> </w:t>
            </w:r>
          </w:p>
          <w:p w14:paraId="2F4A48A2" w14:textId="77777777" w:rsidR="00DF75B8" w:rsidRPr="00EF5B4C" w:rsidRDefault="00DF75B8" w:rsidP="00B83423">
            <w:pPr>
              <w:pStyle w:val="NoSpacing"/>
              <w:rPr>
                <w:rFonts w:cstheme="minorHAnsi"/>
                <w:lang w:eastAsia="en-GB"/>
              </w:rPr>
            </w:pPr>
          </w:p>
        </w:tc>
      </w:tr>
      <w:tr w:rsidR="00B208A2" w:rsidRPr="00EF5B4C" w14:paraId="1B4CEC45"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AB921A8" w14:textId="77777777" w:rsidR="00B208A2" w:rsidRPr="00EF5B4C" w:rsidRDefault="00BA767C" w:rsidP="00196A3B">
            <w:pPr>
              <w:rPr>
                <w:rFonts w:eastAsia="Times New Roman" w:cstheme="minorHAnsi"/>
                <w:lang w:eastAsia="en-GB"/>
              </w:rPr>
            </w:pPr>
            <w:r w:rsidRPr="00EF5B4C">
              <w:rPr>
                <w:rFonts w:eastAsia="Times New Roman" w:cstheme="minorHAnsi"/>
                <w:lang w:eastAsia="en-GB"/>
              </w:rPr>
              <w:lastRenderedPageBreak/>
              <w:t>Other R</w:t>
            </w:r>
            <w:r w:rsidR="00B208A2" w:rsidRPr="00EF5B4C">
              <w:rPr>
                <w:rFonts w:eastAsia="Times New Roman" w:cstheme="minorHAnsi"/>
                <w:lang w:eastAsia="en-GB"/>
              </w:rPr>
              <w:t>equirements</w:t>
            </w:r>
          </w:p>
        </w:tc>
      </w:tr>
      <w:tr w:rsidR="00B208A2" w:rsidRPr="00EF5B4C" w14:paraId="1F9AD73D" w14:textId="77777777" w:rsidTr="00B208A2">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7110DC6B" w14:textId="77777777" w:rsidR="00B208A2" w:rsidRPr="00EF5B4C" w:rsidRDefault="00B208A2" w:rsidP="00C00055">
            <w:pPr>
              <w:rPr>
                <w:rFonts w:eastAsia="Times New Roman" w:cstheme="minorHAnsi"/>
                <w:lang w:eastAsia="en-GB"/>
              </w:rPr>
            </w:pPr>
            <w:r w:rsidRPr="00EF5B4C">
              <w:rPr>
                <w:rFonts w:eastAsia="Times New Roman" w:cstheme="minorHAnsi"/>
                <w:lang w:eastAsia="en-GB"/>
              </w:rPr>
              <w:t xml:space="preserve">The hours of work are </w:t>
            </w:r>
            <w:r w:rsidR="00C00055" w:rsidRPr="00EF5B4C">
              <w:rPr>
                <w:rFonts w:eastAsia="Times New Roman" w:cstheme="minorHAnsi"/>
                <w:lang w:eastAsia="en-GB"/>
              </w:rPr>
              <w:t>37</w:t>
            </w:r>
            <w:r w:rsidRPr="00EF5B4C">
              <w:rPr>
                <w:rFonts w:eastAsia="Times New Roman" w:cstheme="minorHAnsi"/>
                <w:lang w:eastAsia="en-GB"/>
              </w:rPr>
              <w:t xml:space="preserve"> hours per</w:t>
            </w:r>
            <w:r w:rsidR="00C00055" w:rsidRPr="00EF5B4C">
              <w:rPr>
                <w:rFonts w:eastAsia="Times New Roman" w:cstheme="minorHAnsi"/>
                <w:lang w:eastAsia="en-GB"/>
              </w:rPr>
              <w:t xml:space="preserve"> week, working Monday to Friday. </w:t>
            </w:r>
          </w:p>
          <w:p w14:paraId="2EE4EE68" w14:textId="77777777" w:rsidR="00C00055" w:rsidRPr="00EF5B4C" w:rsidRDefault="00C00055" w:rsidP="00C00055">
            <w:pPr>
              <w:rPr>
                <w:rFonts w:eastAsia="Times New Roman" w:cstheme="minorHAnsi"/>
                <w:lang w:eastAsia="en-GB"/>
              </w:rPr>
            </w:pPr>
          </w:p>
        </w:tc>
      </w:tr>
      <w:tr w:rsidR="00B83423" w:rsidRPr="00EF5B4C" w14:paraId="39CACEB5"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23FEF44" w14:textId="77777777" w:rsidR="00B83423" w:rsidRPr="00EF5B4C" w:rsidRDefault="00324364" w:rsidP="00196A3B">
            <w:pPr>
              <w:rPr>
                <w:rFonts w:eastAsia="Times New Roman" w:cstheme="minorHAnsi"/>
                <w:lang w:eastAsia="en-GB"/>
              </w:rPr>
            </w:pPr>
            <w:r w:rsidRPr="00EF5B4C">
              <w:rPr>
                <w:rFonts w:eastAsia="Times New Roman" w:cstheme="minorHAnsi"/>
                <w:lang w:eastAsia="en-GB"/>
              </w:rPr>
              <w:t>Additional information</w:t>
            </w:r>
          </w:p>
        </w:tc>
      </w:tr>
      <w:tr w:rsidR="00196A3B" w:rsidRPr="00EF5B4C" w14:paraId="71E2A028" w14:textId="77777777" w:rsidTr="00BA767C">
        <w:trPr>
          <w:trHeight w:val="979"/>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3468C8C7" w14:textId="77777777" w:rsidR="00B208A2" w:rsidRPr="00EF5B4C" w:rsidRDefault="00B208A2" w:rsidP="00005123">
            <w:pPr>
              <w:jc w:val="both"/>
              <w:rPr>
                <w:rFonts w:eastAsia="Times New Roman" w:cstheme="minorHAnsi"/>
                <w:u w:val="single"/>
                <w:lang w:eastAsia="en-GB"/>
              </w:rPr>
            </w:pPr>
            <w:r w:rsidRPr="00EF5B4C">
              <w:rPr>
                <w:rFonts w:eastAsia="Times New Roman" w:cstheme="minorHAnsi"/>
                <w:u w:val="single"/>
                <w:lang w:eastAsia="en-GB"/>
              </w:rPr>
              <w:t>General Statement</w:t>
            </w:r>
          </w:p>
          <w:p w14:paraId="32EB37A9" w14:textId="77777777" w:rsidR="00B208A2" w:rsidRPr="00EF5B4C" w:rsidRDefault="00B208A2" w:rsidP="00005123">
            <w:pPr>
              <w:jc w:val="both"/>
              <w:rPr>
                <w:rFonts w:eastAsia="Times New Roman" w:cstheme="minorHAnsi"/>
                <w:lang w:eastAsia="en-GB"/>
              </w:rPr>
            </w:pPr>
            <w:r w:rsidRPr="00EF5B4C">
              <w:rPr>
                <w:rFonts w:eastAsia="Times New Roman" w:cstheme="minorHAnsi"/>
                <w:lang w:eastAsia="en-GB"/>
              </w:rPr>
              <w:t xml:space="preserve">The above duties and responsibilities do not include or define all tasks that may be required </w:t>
            </w:r>
            <w:r w:rsidR="00545961" w:rsidRPr="00EF5B4C">
              <w:rPr>
                <w:rFonts w:eastAsia="Times New Roman" w:cstheme="minorHAnsi"/>
                <w:lang w:eastAsia="en-GB"/>
              </w:rPr>
              <w:t>of</w:t>
            </w:r>
            <w:r w:rsidR="00005123" w:rsidRPr="00EF5B4C">
              <w:rPr>
                <w:rFonts w:eastAsia="Times New Roman" w:cstheme="minorHAnsi"/>
                <w:lang w:eastAsia="en-GB"/>
              </w:rPr>
              <w:t xml:space="preserve"> you.  D</w:t>
            </w:r>
            <w:r w:rsidRPr="00EF5B4C">
              <w:rPr>
                <w:rFonts w:eastAsia="Times New Roman" w:cstheme="minorHAnsi"/>
                <w:lang w:eastAsia="en-GB"/>
              </w:rPr>
              <w:t>uties and responsibilities may vary without changi</w:t>
            </w:r>
            <w:r w:rsidR="00005123" w:rsidRPr="00EF5B4C">
              <w:rPr>
                <w:rFonts w:eastAsia="Times New Roman" w:cstheme="minorHAnsi"/>
                <w:lang w:eastAsia="en-GB"/>
              </w:rPr>
              <w:t xml:space="preserve">ng the general character or grade of the role. </w:t>
            </w:r>
            <w:r w:rsidR="00BA767C" w:rsidRPr="00EF5B4C">
              <w:rPr>
                <w:rFonts w:eastAsia="Times New Roman" w:cstheme="minorHAnsi"/>
                <w:lang w:eastAsia="en-GB"/>
              </w:rPr>
              <w:t xml:space="preserve"> </w:t>
            </w:r>
          </w:p>
          <w:p w14:paraId="04C31F2C" w14:textId="77777777" w:rsidR="00BA767C" w:rsidRPr="00EF5B4C" w:rsidRDefault="00BA767C" w:rsidP="00005123">
            <w:pPr>
              <w:jc w:val="both"/>
              <w:rPr>
                <w:rFonts w:eastAsia="Times New Roman" w:cstheme="minorHAnsi"/>
                <w:lang w:eastAsia="en-GB"/>
              </w:rPr>
            </w:pPr>
          </w:p>
          <w:p w14:paraId="4C8F871E" w14:textId="77777777" w:rsidR="00BA767C" w:rsidRPr="00EF5B4C" w:rsidRDefault="00BA767C" w:rsidP="00005123">
            <w:pPr>
              <w:jc w:val="both"/>
              <w:rPr>
                <w:rFonts w:eastAsia="Times New Roman" w:cstheme="minorHAnsi"/>
                <w:lang w:eastAsia="en-GB"/>
              </w:rPr>
            </w:pPr>
            <w:r w:rsidRPr="00EF5B4C">
              <w:rPr>
                <w:rFonts w:eastAsia="Times New Roman" w:cstheme="minorHAnsi"/>
                <w:lang w:eastAsia="en-GB"/>
              </w:rPr>
              <w:t xml:space="preserve">As a normal part of your job, you </w:t>
            </w:r>
            <w:r w:rsidR="00005123" w:rsidRPr="00EF5B4C">
              <w:rPr>
                <w:rFonts w:eastAsia="Times New Roman" w:cstheme="minorHAnsi"/>
                <w:lang w:eastAsia="en-GB"/>
              </w:rPr>
              <w:t>are</w:t>
            </w:r>
            <w:r w:rsidRPr="00EF5B4C">
              <w:rPr>
                <w:rFonts w:eastAsia="Times New Roman" w:cstheme="minorHAnsi"/>
                <w:lang w:eastAsia="en-GB"/>
              </w:rPr>
              <w:t xml:space="preserve"> expected to routinely undertake corporate activities on behalf of your Directorate</w:t>
            </w:r>
            <w:r w:rsidR="00F20FC6" w:rsidRPr="00EF5B4C">
              <w:rPr>
                <w:rFonts w:eastAsia="Times New Roman" w:cstheme="minorHAnsi"/>
                <w:lang w:eastAsia="en-GB"/>
              </w:rPr>
              <w:t xml:space="preserve">, </w:t>
            </w:r>
            <w:r w:rsidRPr="00EF5B4C">
              <w:rPr>
                <w:rFonts w:eastAsia="Times New Roman" w:cstheme="minorHAnsi"/>
                <w:lang w:eastAsia="en-GB"/>
              </w:rPr>
              <w:t xml:space="preserve">appropriate to grade of the </w:t>
            </w:r>
            <w:r w:rsidR="00005123" w:rsidRPr="00EF5B4C">
              <w:rPr>
                <w:rFonts w:eastAsia="Times New Roman" w:cstheme="minorHAnsi"/>
                <w:lang w:eastAsia="en-GB"/>
              </w:rPr>
              <w:t>role</w:t>
            </w:r>
            <w:r w:rsidRPr="00EF5B4C">
              <w:rPr>
                <w:rFonts w:eastAsia="Times New Roman" w:cstheme="minorHAnsi"/>
                <w:lang w:eastAsia="en-GB"/>
              </w:rPr>
              <w:t>.</w:t>
            </w:r>
          </w:p>
          <w:p w14:paraId="393F6337" w14:textId="77777777" w:rsidR="00BA767C" w:rsidRPr="00EF5B4C" w:rsidRDefault="00BA767C" w:rsidP="00005123">
            <w:pPr>
              <w:jc w:val="both"/>
              <w:rPr>
                <w:rFonts w:eastAsia="Times New Roman" w:cstheme="minorHAnsi"/>
                <w:lang w:eastAsia="en-GB"/>
              </w:rPr>
            </w:pPr>
          </w:p>
          <w:p w14:paraId="4FCDFC3D" w14:textId="77777777" w:rsidR="00BA767C" w:rsidRPr="00EF5B4C" w:rsidRDefault="00BA767C" w:rsidP="00005123">
            <w:pPr>
              <w:jc w:val="both"/>
              <w:rPr>
                <w:rFonts w:eastAsia="Times New Roman" w:cstheme="minorHAnsi"/>
                <w:u w:val="single"/>
                <w:lang w:eastAsia="en-GB"/>
              </w:rPr>
            </w:pPr>
            <w:r w:rsidRPr="00EF5B4C">
              <w:rPr>
                <w:rFonts w:eastAsia="Times New Roman" w:cstheme="minorHAnsi"/>
                <w:u w:val="single"/>
                <w:lang w:eastAsia="en-GB"/>
              </w:rPr>
              <w:t>Learning and Development</w:t>
            </w:r>
          </w:p>
          <w:p w14:paraId="2C528009" w14:textId="77777777" w:rsidR="00BA767C" w:rsidRPr="00EF5B4C" w:rsidRDefault="00BA767C" w:rsidP="00005123">
            <w:pPr>
              <w:jc w:val="both"/>
              <w:rPr>
                <w:rFonts w:eastAsia="Times New Roman" w:cstheme="minorHAnsi"/>
                <w:lang w:eastAsia="en-GB"/>
              </w:rPr>
            </w:pPr>
            <w:r w:rsidRPr="00EF5B4C">
              <w:rPr>
                <w:rFonts w:eastAsia="Times New Roman" w:cstheme="minorHAnsi"/>
                <w:lang w:eastAsia="en-GB"/>
              </w:rPr>
              <w:t xml:space="preserve">You </w:t>
            </w:r>
            <w:r w:rsidR="00005123" w:rsidRPr="00EF5B4C">
              <w:rPr>
                <w:rFonts w:eastAsia="Times New Roman" w:cstheme="minorHAnsi"/>
                <w:lang w:eastAsia="en-GB"/>
              </w:rPr>
              <w:t xml:space="preserve">are </w:t>
            </w:r>
            <w:r w:rsidRPr="00EF5B4C">
              <w:rPr>
                <w:rFonts w:eastAsia="Times New Roman" w:cstheme="minorHAnsi"/>
                <w:lang w:eastAsia="en-GB"/>
              </w:rPr>
              <w:t>expected to undertake any training and development appropriate to the current and future needs of the post.</w:t>
            </w:r>
          </w:p>
          <w:p w14:paraId="7406A4DF" w14:textId="77777777" w:rsidR="00B208A2" w:rsidRPr="00EF5B4C" w:rsidRDefault="00B208A2" w:rsidP="00005123">
            <w:pPr>
              <w:jc w:val="both"/>
              <w:rPr>
                <w:rFonts w:eastAsia="Times New Roman" w:cstheme="minorHAnsi"/>
                <w:lang w:eastAsia="en-GB"/>
              </w:rPr>
            </w:pPr>
          </w:p>
          <w:p w14:paraId="3DEFE36B" w14:textId="77777777" w:rsidR="00B208A2" w:rsidRPr="00EF5B4C" w:rsidRDefault="00B208A2" w:rsidP="00005123">
            <w:pPr>
              <w:jc w:val="both"/>
              <w:rPr>
                <w:rFonts w:eastAsia="Times New Roman" w:cstheme="minorHAnsi"/>
                <w:u w:val="single"/>
                <w:lang w:eastAsia="en-GB"/>
              </w:rPr>
            </w:pPr>
            <w:r w:rsidRPr="00EF5B4C">
              <w:rPr>
                <w:rFonts w:eastAsia="Times New Roman" w:cstheme="minorHAnsi"/>
                <w:u w:val="single"/>
                <w:lang w:eastAsia="en-GB"/>
              </w:rPr>
              <w:t>Health &amp; Safety at Work</w:t>
            </w:r>
          </w:p>
          <w:p w14:paraId="36F442A2" w14:textId="77777777" w:rsidR="00B208A2" w:rsidRPr="00EF5B4C" w:rsidRDefault="00B208A2" w:rsidP="00005123">
            <w:pPr>
              <w:jc w:val="both"/>
              <w:rPr>
                <w:rFonts w:eastAsia="Times New Roman" w:cstheme="minorHAnsi"/>
                <w:lang w:eastAsia="en-GB"/>
              </w:rPr>
            </w:pPr>
            <w:r w:rsidRPr="00EF5B4C">
              <w:rPr>
                <w:rFonts w:eastAsia="Times New Roman" w:cstheme="minorHAnsi"/>
                <w:lang w:eastAsia="en-GB"/>
              </w:rPr>
              <w:t xml:space="preserve">All members of staff are responsible for fulfilling their health and safety roles and responsibilities, as outlined in the Job Description above. It is the employee’s responsibility to ensure that they are familiar with </w:t>
            </w:r>
            <w:r w:rsidR="00005123" w:rsidRPr="00EF5B4C">
              <w:rPr>
                <w:rFonts w:eastAsia="Times New Roman" w:cstheme="minorHAnsi"/>
                <w:lang w:eastAsia="en-GB"/>
              </w:rPr>
              <w:t>the C</w:t>
            </w:r>
            <w:r w:rsidRPr="00EF5B4C">
              <w:rPr>
                <w:rFonts w:eastAsia="Times New Roman" w:cstheme="minorHAnsi"/>
                <w:lang w:eastAsia="en-GB"/>
              </w:rPr>
              <w:t xml:space="preserve">ouncil’s health and safety policy, procedures, work instructions and relevant risk or other health and safety assessments pertinent to their work tasks, and that they carry out their work tasks in accordance with the significant findings of such. </w:t>
            </w:r>
          </w:p>
          <w:p w14:paraId="53AD149F" w14:textId="77777777" w:rsidR="00B208A2" w:rsidRPr="00EF5B4C" w:rsidRDefault="00B208A2" w:rsidP="00005123">
            <w:pPr>
              <w:jc w:val="both"/>
              <w:rPr>
                <w:rFonts w:eastAsia="Times New Roman" w:cstheme="minorHAnsi"/>
                <w:lang w:eastAsia="en-GB"/>
              </w:rPr>
            </w:pPr>
          </w:p>
          <w:p w14:paraId="31FCF473" w14:textId="77777777" w:rsidR="00B208A2" w:rsidRPr="00EF5B4C" w:rsidRDefault="00B208A2" w:rsidP="00005123">
            <w:pPr>
              <w:jc w:val="both"/>
              <w:rPr>
                <w:rFonts w:eastAsia="Times New Roman" w:cstheme="minorHAnsi"/>
                <w:u w:val="single"/>
                <w:lang w:eastAsia="en-GB"/>
              </w:rPr>
            </w:pPr>
            <w:r w:rsidRPr="00EF5B4C">
              <w:rPr>
                <w:rFonts w:eastAsia="Times New Roman" w:cstheme="minorHAnsi"/>
                <w:u w:val="single"/>
                <w:lang w:eastAsia="en-GB"/>
              </w:rPr>
              <w:t>Equal Opportunities</w:t>
            </w:r>
          </w:p>
          <w:p w14:paraId="503AADB4" w14:textId="77777777" w:rsidR="00B208A2" w:rsidRPr="00EF5B4C" w:rsidRDefault="00B208A2" w:rsidP="00005123">
            <w:pPr>
              <w:jc w:val="both"/>
              <w:rPr>
                <w:rFonts w:eastAsia="Times New Roman" w:cstheme="minorHAnsi"/>
                <w:lang w:eastAsia="en-GB"/>
              </w:rPr>
            </w:pPr>
            <w:r w:rsidRPr="00EF5B4C">
              <w:rPr>
                <w:rFonts w:eastAsia="Times New Roman" w:cstheme="minorHAnsi"/>
                <w:lang w:eastAsia="en-GB"/>
              </w:rPr>
              <w:t>Lancaster City Cou</w:t>
            </w:r>
            <w:r w:rsidR="00005123" w:rsidRPr="00EF5B4C">
              <w:rPr>
                <w:rFonts w:eastAsia="Times New Roman" w:cstheme="minorHAnsi"/>
                <w:lang w:eastAsia="en-GB"/>
              </w:rPr>
              <w:t>ncil is an Equal Opportunities e</w:t>
            </w:r>
            <w:r w:rsidRPr="00EF5B4C">
              <w:rPr>
                <w:rFonts w:eastAsia="Times New Roman" w:cstheme="minorHAnsi"/>
                <w:lang w:eastAsia="en-GB"/>
              </w:rPr>
              <w:t xml:space="preserve">mployer and has equal opportunities policies with which you are expected to comply at all times. The City Council condemns all forms of harassment and is actively seeking to promote a workplace where employees are treated with dignity, respect and without bias.  </w:t>
            </w:r>
          </w:p>
          <w:p w14:paraId="7626A8A1" w14:textId="77777777" w:rsidR="00B208A2" w:rsidRPr="00EF5B4C" w:rsidRDefault="00B208A2" w:rsidP="00005123">
            <w:pPr>
              <w:jc w:val="both"/>
              <w:rPr>
                <w:rFonts w:eastAsia="Times New Roman" w:cstheme="minorHAnsi"/>
                <w:lang w:eastAsia="en-GB"/>
              </w:rPr>
            </w:pPr>
          </w:p>
          <w:p w14:paraId="44202B50" w14:textId="77777777" w:rsidR="00B208A2" w:rsidRPr="00EF5B4C" w:rsidRDefault="00B208A2" w:rsidP="00005123">
            <w:pPr>
              <w:jc w:val="both"/>
              <w:rPr>
                <w:rFonts w:eastAsia="Times New Roman" w:cstheme="minorHAnsi"/>
                <w:lang w:eastAsia="en-GB"/>
              </w:rPr>
            </w:pPr>
            <w:r w:rsidRPr="00EF5B4C">
              <w:rPr>
                <w:rFonts w:eastAsia="Times New Roman" w:cstheme="minorHAnsi"/>
                <w:u w:val="single"/>
                <w:lang w:eastAsia="en-GB"/>
              </w:rPr>
              <w:t>Community Safety</w:t>
            </w:r>
          </w:p>
          <w:p w14:paraId="212A7B99" w14:textId="77777777" w:rsidR="00B208A2" w:rsidRPr="00EF5B4C" w:rsidRDefault="00B208A2" w:rsidP="00005123">
            <w:pPr>
              <w:jc w:val="both"/>
              <w:rPr>
                <w:rFonts w:eastAsia="Times New Roman" w:cstheme="minorHAnsi"/>
                <w:lang w:eastAsia="en-GB"/>
              </w:rPr>
            </w:pPr>
            <w:r w:rsidRPr="00EF5B4C">
              <w:rPr>
                <w:rFonts w:eastAsia="Times New Roman" w:cstheme="minorHAnsi"/>
                <w:lang w:eastAsia="en-GB"/>
              </w:rPr>
              <w:t xml:space="preserve">Section 17 of the Crime and Disorder Act requires local authorities to consider the community safety implications of all their activities. Officers of Lancaster City Council should have an awareness of community safety and consider any community safety implications within their own area of responsibility. </w:t>
            </w:r>
          </w:p>
          <w:p w14:paraId="75D466C2" w14:textId="77777777" w:rsidR="00B208A2" w:rsidRPr="00EF5B4C" w:rsidRDefault="00B208A2" w:rsidP="00005123">
            <w:pPr>
              <w:jc w:val="both"/>
              <w:rPr>
                <w:rFonts w:eastAsia="Times New Roman" w:cstheme="minorHAnsi"/>
                <w:lang w:eastAsia="en-GB"/>
              </w:rPr>
            </w:pPr>
          </w:p>
          <w:p w14:paraId="707719EF" w14:textId="77777777" w:rsidR="00B208A2" w:rsidRPr="00EF5B4C" w:rsidRDefault="00B208A2" w:rsidP="00005123">
            <w:pPr>
              <w:jc w:val="both"/>
              <w:rPr>
                <w:rFonts w:eastAsia="Times New Roman" w:cstheme="minorHAnsi"/>
                <w:u w:val="single"/>
                <w:lang w:eastAsia="en-GB"/>
              </w:rPr>
            </w:pPr>
            <w:r w:rsidRPr="00EF5B4C">
              <w:rPr>
                <w:rFonts w:eastAsia="Times New Roman" w:cstheme="minorHAnsi"/>
                <w:u w:val="single"/>
                <w:lang w:eastAsia="en-GB"/>
              </w:rPr>
              <w:t>Safeguarding</w:t>
            </w:r>
          </w:p>
          <w:p w14:paraId="242AD099" w14:textId="77777777" w:rsidR="00B208A2" w:rsidRPr="00EF5B4C" w:rsidRDefault="00B208A2" w:rsidP="00005123">
            <w:pPr>
              <w:jc w:val="both"/>
              <w:rPr>
                <w:rFonts w:eastAsia="Times New Roman" w:cstheme="minorHAnsi"/>
                <w:lang w:eastAsia="en-GB"/>
              </w:rPr>
            </w:pPr>
            <w:r w:rsidRPr="00EF5B4C">
              <w:rPr>
                <w:rFonts w:eastAsia="Times New Roman" w:cstheme="minorHAnsi"/>
                <w:lang w:eastAsia="en-GB"/>
              </w:rPr>
              <w:t>Lancaster City Council delivers a range of services and activities that impact on the lives of children both directly and indirectly. Safeguarding children, ensuring their welfare, safety and health is of paramount importance.  We are committed to providing safe and supportive services that will give children the opportunities to achieve their full potential.</w:t>
            </w:r>
          </w:p>
          <w:p w14:paraId="19915148" w14:textId="77777777" w:rsidR="009F19E1" w:rsidRDefault="009F19E1" w:rsidP="00005123">
            <w:pPr>
              <w:jc w:val="both"/>
              <w:rPr>
                <w:rFonts w:eastAsia="Times New Roman" w:cstheme="minorHAnsi"/>
                <w:lang w:eastAsia="en-GB"/>
              </w:rPr>
            </w:pPr>
          </w:p>
          <w:p w14:paraId="76E7E682" w14:textId="77777777" w:rsidR="00214092" w:rsidRPr="00214092" w:rsidRDefault="00214092" w:rsidP="00005123">
            <w:pPr>
              <w:jc w:val="both"/>
              <w:rPr>
                <w:rFonts w:eastAsia="Times New Roman" w:cstheme="minorHAnsi"/>
                <w:u w:val="single"/>
                <w:lang w:eastAsia="en-GB"/>
              </w:rPr>
            </w:pPr>
            <w:r w:rsidRPr="00214092">
              <w:rPr>
                <w:rFonts w:eastAsia="Times New Roman" w:cstheme="minorHAnsi"/>
                <w:u w:val="single"/>
                <w:lang w:eastAsia="en-GB"/>
              </w:rPr>
              <w:t>Public Facing</w:t>
            </w:r>
          </w:p>
          <w:p w14:paraId="398301A3" w14:textId="77777777" w:rsidR="00214092" w:rsidRPr="00EF5B4C" w:rsidRDefault="00214092" w:rsidP="00005123">
            <w:pPr>
              <w:jc w:val="both"/>
              <w:rPr>
                <w:rFonts w:eastAsia="Times New Roman" w:cstheme="minorHAnsi"/>
                <w:lang w:eastAsia="en-GB"/>
              </w:rPr>
            </w:pPr>
            <w:r w:rsidRPr="00214092">
              <w:rPr>
                <w:rFonts w:cstheme="minorHAnsi"/>
              </w:rPr>
              <w:t xml:space="preserve">This role is public facing therefore the ability to converse at ease with members of the public and provide advice in accurate spoken English is an essential part of the role. In this instance a role is classed as public facing if, as an intrinsic part of the role there is a requirement to regularly speak to members of the public in English.  </w:t>
            </w:r>
          </w:p>
        </w:tc>
      </w:tr>
    </w:tbl>
    <w:p w14:paraId="56BC2624" w14:textId="77777777" w:rsidR="001F751D" w:rsidRPr="009C7774" w:rsidRDefault="001F751D" w:rsidP="00EF5B4C">
      <w:pPr>
        <w:rPr>
          <w:rFonts w:cstheme="minorHAnsi"/>
        </w:rPr>
      </w:pPr>
    </w:p>
    <w:sectPr w:rsidR="001F751D" w:rsidRPr="009C7774" w:rsidSect="00196A3B">
      <w:headerReference w:type="default" r:id="rId8"/>
      <w:footerReference w:type="default" r:id="rId9"/>
      <w:pgSz w:w="11906" w:h="16838"/>
      <w:pgMar w:top="1440" w:right="1440" w:bottom="1440" w:left="1440"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79D44C" w14:textId="77777777" w:rsidR="00214092" w:rsidRDefault="00214092" w:rsidP="004E2141">
      <w:pPr>
        <w:spacing w:after="0" w:line="240" w:lineRule="auto"/>
      </w:pPr>
      <w:r>
        <w:separator/>
      </w:r>
    </w:p>
  </w:endnote>
  <w:endnote w:type="continuationSeparator" w:id="0">
    <w:p w14:paraId="7EEE07FE" w14:textId="77777777" w:rsidR="00214092" w:rsidRDefault="00214092" w:rsidP="004E2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0686029"/>
      <w:docPartObj>
        <w:docPartGallery w:val="Page Numbers (Bottom of Page)"/>
        <w:docPartUnique/>
      </w:docPartObj>
    </w:sdtPr>
    <w:sdtEndPr>
      <w:rPr>
        <w:noProof/>
      </w:rPr>
    </w:sdtEndPr>
    <w:sdtContent>
      <w:p w14:paraId="3D481F4A" w14:textId="7B963CCA" w:rsidR="00214092" w:rsidRDefault="00345069" w:rsidP="00266698">
        <w:pPr>
          <w:pStyle w:val="Footer"/>
          <w:ind w:left="-567"/>
        </w:pPr>
        <w:r>
          <w:rPr>
            <w:noProof/>
            <w:sz w:val="16"/>
            <w:szCs w:val="16"/>
          </w:rPr>
          <w:t>November</w:t>
        </w:r>
        <w:r w:rsidR="00214092">
          <w:rPr>
            <w:noProof/>
            <w:sz w:val="16"/>
            <w:szCs w:val="16"/>
          </w:rPr>
          <w:t xml:space="preserve"> 2019</w:t>
        </w:r>
        <w:r w:rsidR="00214092">
          <w:tab/>
        </w:r>
        <w:r w:rsidR="00214092">
          <w:fldChar w:fldCharType="begin"/>
        </w:r>
        <w:r w:rsidR="00214092">
          <w:instrText xml:space="preserve"> PAGE   \* MERGEFORMAT </w:instrText>
        </w:r>
        <w:r w:rsidR="00214092">
          <w:fldChar w:fldCharType="separate"/>
        </w:r>
        <w:r w:rsidR="00F7001F">
          <w:rPr>
            <w:noProof/>
          </w:rPr>
          <w:t>5</w:t>
        </w:r>
        <w:r w:rsidR="00214092">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1014CA" w14:textId="77777777" w:rsidR="00214092" w:rsidRDefault="00214092" w:rsidP="004E2141">
      <w:pPr>
        <w:spacing w:after="0" w:line="240" w:lineRule="auto"/>
      </w:pPr>
      <w:r>
        <w:separator/>
      </w:r>
    </w:p>
  </w:footnote>
  <w:footnote w:type="continuationSeparator" w:id="0">
    <w:p w14:paraId="542E9EE7" w14:textId="77777777" w:rsidR="00214092" w:rsidRDefault="00214092" w:rsidP="004E21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58734" w14:textId="77777777" w:rsidR="00214092" w:rsidRDefault="00214092" w:rsidP="00120608">
    <w:pPr>
      <w:pStyle w:val="Header"/>
      <w:ind w:left="-709" w:right="-784"/>
      <w:jc w:val="center"/>
      <w:rPr>
        <w:b/>
        <w:sz w:val="28"/>
        <w:szCs w:val="28"/>
      </w:rPr>
    </w:pPr>
    <w:r>
      <w:rPr>
        <w:noProof/>
        <w:color w:val="0000FF"/>
        <w:lang w:eastAsia="en-GB"/>
      </w:rPr>
      <w:drawing>
        <wp:inline distT="0" distB="0" distL="0" distR="0" wp14:anchorId="520149C1" wp14:editId="16774E67">
          <wp:extent cx="1275159" cy="600075"/>
          <wp:effectExtent l="0" t="0" r="1270" b="0"/>
          <wp:docPr id="5" name="Picture 5" descr="Lancaster City Council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caster City Council Logo">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284" cy="604840"/>
                  </a:xfrm>
                  <a:prstGeom prst="rect">
                    <a:avLst/>
                  </a:prstGeom>
                  <a:noFill/>
                  <a:ln>
                    <a:noFill/>
                  </a:ln>
                </pic:spPr>
              </pic:pic>
            </a:graphicData>
          </a:graphic>
        </wp:inline>
      </w:drawing>
    </w:r>
  </w:p>
  <w:p w14:paraId="3C60A5C4" w14:textId="77777777" w:rsidR="00214092" w:rsidRPr="00DF75B8" w:rsidRDefault="00214092" w:rsidP="00B95425">
    <w:pPr>
      <w:pStyle w:val="Header"/>
      <w:ind w:left="-709"/>
      <w:jc w:val="center"/>
      <w:rPr>
        <w:b/>
      </w:rPr>
    </w:pPr>
  </w:p>
  <w:p w14:paraId="62C41BCE" w14:textId="77777777" w:rsidR="00214092" w:rsidRPr="00DF75B8" w:rsidRDefault="00214092" w:rsidP="00120608">
    <w:pPr>
      <w:pStyle w:val="Header"/>
      <w:ind w:left="-709" w:right="-784"/>
      <w:jc w:val="center"/>
      <w:rPr>
        <w:rFonts w:ascii="Arial" w:hAnsi="Arial" w:cs="Arial"/>
        <w:b/>
      </w:rPr>
    </w:pPr>
    <w:r w:rsidRPr="00DF75B8">
      <w:rPr>
        <w:rFonts w:ascii="Arial" w:hAnsi="Arial" w:cs="Arial"/>
        <w:b/>
      </w:rPr>
      <w:t>Lancaster City Council - Job</w:t>
    </w:r>
    <w:r>
      <w:rPr>
        <w:rFonts w:ascii="Arial" w:hAnsi="Arial" w:cs="Arial"/>
        <w:b/>
      </w:rPr>
      <w:t xml:space="preserve"> Description</w:t>
    </w:r>
  </w:p>
  <w:p w14:paraId="186B923E" w14:textId="77777777" w:rsidR="00214092" w:rsidRPr="00DF75B8" w:rsidRDefault="00214092" w:rsidP="00B95425">
    <w:pPr>
      <w:pStyle w:val="Header"/>
      <w:ind w:left="-709"/>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A4608"/>
    <w:multiLevelType w:val="hybridMultilevel"/>
    <w:tmpl w:val="A834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435FA7"/>
    <w:multiLevelType w:val="singleLevel"/>
    <w:tmpl w:val="37BA37B2"/>
    <w:lvl w:ilvl="0">
      <w:start w:val="1"/>
      <w:numFmt w:val="decimal"/>
      <w:lvlText w:val="%1."/>
      <w:lvlJc w:val="left"/>
      <w:pPr>
        <w:tabs>
          <w:tab w:val="num" w:pos="360"/>
        </w:tabs>
        <w:ind w:left="360" w:hanging="360"/>
      </w:pPr>
      <w:rPr>
        <w:b w:val="0"/>
      </w:rPr>
    </w:lvl>
  </w:abstractNum>
  <w:abstractNum w:abstractNumId="2" w15:restartNumberingAfterBreak="0">
    <w:nsid w:val="1EE03C23"/>
    <w:multiLevelType w:val="hybridMultilevel"/>
    <w:tmpl w:val="B0402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F6499"/>
    <w:multiLevelType w:val="hybridMultilevel"/>
    <w:tmpl w:val="10668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325283"/>
    <w:multiLevelType w:val="hybridMultilevel"/>
    <w:tmpl w:val="E946E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784400"/>
    <w:multiLevelType w:val="hybridMultilevel"/>
    <w:tmpl w:val="0212EB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73D802E9"/>
    <w:multiLevelType w:val="hybridMultilevel"/>
    <w:tmpl w:val="C71C2E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AF3036F"/>
    <w:multiLevelType w:val="hybridMultilevel"/>
    <w:tmpl w:val="BE72B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7"/>
  </w:num>
  <w:num w:numId="3">
    <w:abstractNumId w:val="4"/>
  </w:num>
  <w:num w:numId="4">
    <w:abstractNumId w:val="0"/>
  </w:num>
  <w:num w:numId="5">
    <w:abstractNumId w:val="2"/>
  </w:num>
  <w:num w:numId="6">
    <w:abstractNumId w:val="1"/>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94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FC9"/>
    <w:rsid w:val="00005123"/>
    <w:rsid w:val="00015D0F"/>
    <w:rsid w:val="000361BC"/>
    <w:rsid w:val="00036461"/>
    <w:rsid w:val="00074984"/>
    <w:rsid w:val="000846DD"/>
    <w:rsid w:val="00090F76"/>
    <w:rsid w:val="000A677E"/>
    <w:rsid w:val="000D520B"/>
    <w:rsid w:val="000F4458"/>
    <w:rsid w:val="001011F5"/>
    <w:rsid w:val="0010163A"/>
    <w:rsid w:val="00101F79"/>
    <w:rsid w:val="00120608"/>
    <w:rsid w:val="0012262F"/>
    <w:rsid w:val="0012510B"/>
    <w:rsid w:val="001452E7"/>
    <w:rsid w:val="00152E47"/>
    <w:rsid w:val="001625E3"/>
    <w:rsid w:val="00192718"/>
    <w:rsid w:val="00196A3B"/>
    <w:rsid w:val="00197012"/>
    <w:rsid w:val="001C0EDA"/>
    <w:rsid w:val="001C7C98"/>
    <w:rsid w:val="001D136F"/>
    <w:rsid w:val="001D2442"/>
    <w:rsid w:val="001D3250"/>
    <w:rsid w:val="001E0946"/>
    <w:rsid w:val="001E10E0"/>
    <w:rsid w:val="001E24AF"/>
    <w:rsid w:val="001F3DB2"/>
    <w:rsid w:val="001F751D"/>
    <w:rsid w:val="0021214C"/>
    <w:rsid w:val="00214092"/>
    <w:rsid w:val="00216277"/>
    <w:rsid w:val="00225354"/>
    <w:rsid w:val="00243371"/>
    <w:rsid w:val="0024532E"/>
    <w:rsid w:val="00265496"/>
    <w:rsid w:val="00266698"/>
    <w:rsid w:val="00270973"/>
    <w:rsid w:val="00272EE3"/>
    <w:rsid w:val="002738CD"/>
    <w:rsid w:val="002907BA"/>
    <w:rsid w:val="00290FA7"/>
    <w:rsid w:val="00297F3E"/>
    <w:rsid w:val="002B7081"/>
    <w:rsid w:val="002C2E09"/>
    <w:rsid w:val="002D26CA"/>
    <w:rsid w:val="002E767F"/>
    <w:rsid w:val="002F0E8C"/>
    <w:rsid w:val="00324364"/>
    <w:rsid w:val="003269F6"/>
    <w:rsid w:val="00335DBF"/>
    <w:rsid w:val="00345069"/>
    <w:rsid w:val="00347C7F"/>
    <w:rsid w:val="0035080C"/>
    <w:rsid w:val="0035521C"/>
    <w:rsid w:val="003566EF"/>
    <w:rsid w:val="0037115D"/>
    <w:rsid w:val="00387233"/>
    <w:rsid w:val="003B1C7E"/>
    <w:rsid w:val="003B421B"/>
    <w:rsid w:val="003B7EB0"/>
    <w:rsid w:val="003D74DB"/>
    <w:rsid w:val="003F46E6"/>
    <w:rsid w:val="003F4AA2"/>
    <w:rsid w:val="004060AF"/>
    <w:rsid w:val="00406DAA"/>
    <w:rsid w:val="004140BB"/>
    <w:rsid w:val="00446C89"/>
    <w:rsid w:val="004974BF"/>
    <w:rsid w:val="004A049C"/>
    <w:rsid w:val="004A6F59"/>
    <w:rsid w:val="004C2478"/>
    <w:rsid w:val="004E2141"/>
    <w:rsid w:val="004F323D"/>
    <w:rsid w:val="004F529B"/>
    <w:rsid w:val="005137BD"/>
    <w:rsid w:val="00513C42"/>
    <w:rsid w:val="00514907"/>
    <w:rsid w:val="0053020B"/>
    <w:rsid w:val="00545961"/>
    <w:rsid w:val="0054676C"/>
    <w:rsid w:val="005561D2"/>
    <w:rsid w:val="005745E8"/>
    <w:rsid w:val="005A5FFD"/>
    <w:rsid w:val="005A72BC"/>
    <w:rsid w:val="005B1F30"/>
    <w:rsid w:val="005D499F"/>
    <w:rsid w:val="005D7269"/>
    <w:rsid w:val="00600DA2"/>
    <w:rsid w:val="00646C71"/>
    <w:rsid w:val="006472EF"/>
    <w:rsid w:val="00651245"/>
    <w:rsid w:val="006520B6"/>
    <w:rsid w:val="00655176"/>
    <w:rsid w:val="00664345"/>
    <w:rsid w:val="00666E96"/>
    <w:rsid w:val="00667FB5"/>
    <w:rsid w:val="00683C60"/>
    <w:rsid w:val="00691200"/>
    <w:rsid w:val="006A3D3C"/>
    <w:rsid w:val="006A6701"/>
    <w:rsid w:val="006B5966"/>
    <w:rsid w:val="006E7DF0"/>
    <w:rsid w:val="006F3B61"/>
    <w:rsid w:val="007074AF"/>
    <w:rsid w:val="00722B43"/>
    <w:rsid w:val="00760451"/>
    <w:rsid w:val="00760797"/>
    <w:rsid w:val="00776E2F"/>
    <w:rsid w:val="00795BC4"/>
    <w:rsid w:val="007D264F"/>
    <w:rsid w:val="007E055C"/>
    <w:rsid w:val="007F74BE"/>
    <w:rsid w:val="00800230"/>
    <w:rsid w:val="00842E55"/>
    <w:rsid w:val="00847659"/>
    <w:rsid w:val="00850292"/>
    <w:rsid w:val="00853845"/>
    <w:rsid w:val="0086313C"/>
    <w:rsid w:val="008772C1"/>
    <w:rsid w:val="008913DB"/>
    <w:rsid w:val="008A70BC"/>
    <w:rsid w:val="008E156D"/>
    <w:rsid w:val="00903A65"/>
    <w:rsid w:val="009178A8"/>
    <w:rsid w:val="0092255C"/>
    <w:rsid w:val="00922D06"/>
    <w:rsid w:val="00946EB1"/>
    <w:rsid w:val="00960DC1"/>
    <w:rsid w:val="00964A2A"/>
    <w:rsid w:val="00990454"/>
    <w:rsid w:val="0099681D"/>
    <w:rsid w:val="009C0F11"/>
    <w:rsid w:val="009C2774"/>
    <w:rsid w:val="009C7774"/>
    <w:rsid w:val="009D01AA"/>
    <w:rsid w:val="009D194C"/>
    <w:rsid w:val="009D3915"/>
    <w:rsid w:val="009D39B6"/>
    <w:rsid w:val="009E2642"/>
    <w:rsid w:val="009F19E1"/>
    <w:rsid w:val="009F265C"/>
    <w:rsid w:val="00A300FF"/>
    <w:rsid w:val="00A3155F"/>
    <w:rsid w:val="00A33312"/>
    <w:rsid w:val="00A453D8"/>
    <w:rsid w:val="00A50E2A"/>
    <w:rsid w:val="00A83C7D"/>
    <w:rsid w:val="00A95CAB"/>
    <w:rsid w:val="00AA1C9D"/>
    <w:rsid w:val="00AD3D7B"/>
    <w:rsid w:val="00AD466B"/>
    <w:rsid w:val="00B0228B"/>
    <w:rsid w:val="00B208A2"/>
    <w:rsid w:val="00B24D54"/>
    <w:rsid w:val="00B32878"/>
    <w:rsid w:val="00B36746"/>
    <w:rsid w:val="00B504FC"/>
    <w:rsid w:val="00B73438"/>
    <w:rsid w:val="00B81A99"/>
    <w:rsid w:val="00B83423"/>
    <w:rsid w:val="00B95425"/>
    <w:rsid w:val="00B97764"/>
    <w:rsid w:val="00BA767C"/>
    <w:rsid w:val="00BB2C03"/>
    <w:rsid w:val="00BC4A33"/>
    <w:rsid w:val="00BD6766"/>
    <w:rsid w:val="00BF34D5"/>
    <w:rsid w:val="00BF76A5"/>
    <w:rsid w:val="00C00055"/>
    <w:rsid w:val="00C00289"/>
    <w:rsid w:val="00C23C03"/>
    <w:rsid w:val="00C40FC9"/>
    <w:rsid w:val="00C41403"/>
    <w:rsid w:val="00C62B0E"/>
    <w:rsid w:val="00CA31D0"/>
    <w:rsid w:val="00CC4540"/>
    <w:rsid w:val="00CD5B92"/>
    <w:rsid w:val="00CE4E10"/>
    <w:rsid w:val="00CE6FEC"/>
    <w:rsid w:val="00CF0A62"/>
    <w:rsid w:val="00D02200"/>
    <w:rsid w:val="00D06A1C"/>
    <w:rsid w:val="00D10ECF"/>
    <w:rsid w:val="00D66D15"/>
    <w:rsid w:val="00D67179"/>
    <w:rsid w:val="00D805A9"/>
    <w:rsid w:val="00D82D5E"/>
    <w:rsid w:val="00DA6709"/>
    <w:rsid w:val="00DE2C1B"/>
    <w:rsid w:val="00DF75B8"/>
    <w:rsid w:val="00E03E6E"/>
    <w:rsid w:val="00E04B34"/>
    <w:rsid w:val="00E07FA5"/>
    <w:rsid w:val="00E2142A"/>
    <w:rsid w:val="00E23E89"/>
    <w:rsid w:val="00E303B4"/>
    <w:rsid w:val="00EA08DF"/>
    <w:rsid w:val="00EA6AE7"/>
    <w:rsid w:val="00EB5EB4"/>
    <w:rsid w:val="00EB77D0"/>
    <w:rsid w:val="00EC2940"/>
    <w:rsid w:val="00EC384F"/>
    <w:rsid w:val="00EF5B4C"/>
    <w:rsid w:val="00F1390C"/>
    <w:rsid w:val="00F20FC6"/>
    <w:rsid w:val="00F25561"/>
    <w:rsid w:val="00F25F66"/>
    <w:rsid w:val="00F62183"/>
    <w:rsid w:val="00F7001F"/>
    <w:rsid w:val="00F81B19"/>
    <w:rsid w:val="00F95907"/>
    <w:rsid w:val="00FA6966"/>
    <w:rsid w:val="00FB2AE7"/>
    <w:rsid w:val="00FC523E"/>
    <w:rsid w:val="00FD1DDD"/>
    <w:rsid w:val="00FE76FF"/>
    <w:rsid w:val="00FF1ED5"/>
    <w:rsid w:val="00FF504F"/>
    <w:rsid w:val="00FF71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4209"/>
    <o:shapelayout v:ext="edit">
      <o:idmap v:ext="edit" data="1"/>
    </o:shapelayout>
  </w:shapeDefaults>
  <w:decimalSymbol w:val="."/>
  <w:listSeparator w:val=","/>
  <w14:docId w14:val="0C87916D"/>
  <w15:chartTrackingRefBased/>
  <w15:docId w15:val="{1411FAFC-A4AF-48C7-9026-85AE92349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0F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40FC9"/>
    <w:pPr>
      <w:spacing w:after="0" w:line="240" w:lineRule="auto"/>
    </w:pPr>
  </w:style>
  <w:style w:type="paragraph" w:styleId="Header">
    <w:name w:val="header"/>
    <w:basedOn w:val="Normal"/>
    <w:link w:val="HeaderChar"/>
    <w:uiPriority w:val="99"/>
    <w:unhideWhenUsed/>
    <w:rsid w:val="004E21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141"/>
  </w:style>
  <w:style w:type="paragraph" w:styleId="Footer">
    <w:name w:val="footer"/>
    <w:basedOn w:val="Normal"/>
    <w:link w:val="FooterChar"/>
    <w:unhideWhenUsed/>
    <w:rsid w:val="004E21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141"/>
  </w:style>
  <w:style w:type="paragraph" w:styleId="BalloonText">
    <w:name w:val="Balloon Text"/>
    <w:basedOn w:val="Normal"/>
    <w:link w:val="BalloonTextChar"/>
    <w:uiPriority w:val="99"/>
    <w:semiHidden/>
    <w:unhideWhenUsed/>
    <w:rsid w:val="00272E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EE3"/>
    <w:rPr>
      <w:rFonts w:ascii="Segoe UI" w:hAnsi="Segoe UI" w:cs="Segoe UI"/>
      <w:sz w:val="18"/>
      <w:szCs w:val="18"/>
    </w:rPr>
  </w:style>
  <w:style w:type="table" w:styleId="TableGrid">
    <w:name w:val="Table Grid"/>
    <w:basedOn w:val="TableNormal"/>
    <w:uiPriority w:val="39"/>
    <w:rsid w:val="00D80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751D"/>
    <w:pPr>
      <w:ind w:left="720"/>
      <w:contextualSpacing/>
    </w:pPr>
  </w:style>
  <w:style w:type="paragraph" w:styleId="BodyText2">
    <w:name w:val="Body Text 2"/>
    <w:basedOn w:val="Normal"/>
    <w:link w:val="BodyText2Char"/>
    <w:rsid w:val="00B36746"/>
    <w:pPr>
      <w:spacing w:after="0" w:line="240" w:lineRule="auto"/>
      <w:jc w:val="both"/>
    </w:pPr>
    <w:rPr>
      <w:rFonts w:ascii="Times New Roman" w:eastAsia="Times New Roman" w:hAnsi="Times New Roman" w:cs="Times New Roman"/>
      <w:b/>
      <w:sz w:val="24"/>
      <w:szCs w:val="20"/>
      <w:lang w:eastAsia="en-GB"/>
    </w:rPr>
  </w:style>
  <w:style w:type="character" w:customStyle="1" w:styleId="BodyText2Char">
    <w:name w:val="Body Text 2 Char"/>
    <w:basedOn w:val="DefaultParagraphFont"/>
    <w:link w:val="BodyText2"/>
    <w:rsid w:val="00B36746"/>
    <w:rPr>
      <w:rFonts w:ascii="Times New Roman" w:eastAsia="Times New Roman" w:hAnsi="Times New Roman" w:cs="Times New Roman"/>
      <w:b/>
      <w:sz w:val="24"/>
      <w:szCs w:val="20"/>
      <w:lang w:eastAsia="en-GB"/>
    </w:rPr>
  </w:style>
  <w:style w:type="paragraph" w:styleId="BodyText3">
    <w:name w:val="Body Text 3"/>
    <w:basedOn w:val="Normal"/>
    <w:link w:val="BodyText3Char"/>
    <w:uiPriority w:val="99"/>
    <w:semiHidden/>
    <w:unhideWhenUsed/>
    <w:rsid w:val="00B208A2"/>
    <w:pPr>
      <w:spacing w:after="120"/>
    </w:pPr>
    <w:rPr>
      <w:sz w:val="16"/>
      <w:szCs w:val="16"/>
    </w:rPr>
  </w:style>
  <w:style w:type="character" w:customStyle="1" w:styleId="BodyText3Char">
    <w:name w:val="Body Text 3 Char"/>
    <w:basedOn w:val="DefaultParagraphFont"/>
    <w:link w:val="BodyText3"/>
    <w:uiPriority w:val="99"/>
    <w:semiHidden/>
    <w:rsid w:val="00B208A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7732324">
      <w:bodyDiv w:val="1"/>
      <w:marLeft w:val="0"/>
      <w:marRight w:val="0"/>
      <w:marTop w:val="0"/>
      <w:marBottom w:val="0"/>
      <w:divBdr>
        <w:top w:val="none" w:sz="0" w:space="0" w:color="auto"/>
        <w:left w:val="none" w:sz="0" w:space="0" w:color="auto"/>
        <w:bottom w:val="none" w:sz="0" w:space="0" w:color="auto"/>
        <w:right w:val="none" w:sz="0" w:space="0" w:color="auto"/>
      </w:divBdr>
    </w:div>
    <w:div w:id="783186253">
      <w:bodyDiv w:val="1"/>
      <w:marLeft w:val="0"/>
      <w:marRight w:val="0"/>
      <w:marTop w:val="0"/>
      <w:marBottom w:val="0"/>
      <w:divBdr>
        <w:top w:val="none" w:sz="0" w:space="0" w:color="auto"/>
        <w:left w:val="none" w:sz="0" w:space="0" w:color="auto"/>
        <w:bottom w:val="none" w:sz="0" w:space="0" w:color="auto"/>
        <w:right w:val="none" w:sz="0" w:space="0" w:color="auto"/>
      </w:divBdr>
    </w:div>
    <w:div w:id="1168980761">
      <w:bodyDiv w:val="1"/>
      <w:marLeft w:val="0"/>
      <w:marRight w:val="0"/>
      <w:marTop w:val="0"/>
      <w:marBottom w:val="0"/>
      <w:divBdr>
        <w:top w:val="none" w:sz="0" w:space="0" w:color="auto"/>
        <w:left w:val="none" w:sz="0" w:space="0" w:color="auto"/>
        <w:bottom w:val="none" w:sz="0" w:space="0" w:color="auto"/>
        <w:right w:val="none" w:sz="0" w:space="0" w:color="auto"/>
      </w:divBdr>
    </w:div>
    <w:div w:id="1195117338">
      <w:bodyDiv w:val="1"/>
      <w:marLeft w:val="0"/>
      <w:marRight w:val="0"/>
      <w:marTop w:val="0"/>
      <w:marBottom w:val="0"/>
      <w:divBdr>
        <w:top w:val="none" w:sz="0" w:space="0" w:color="auto"/>
        <w:left w:val="none" w:sz="0" w:space="0" w:color="auto"/>
        <w:bottom w:val="none" w:sz="0" w:space="0" w:color="auto"/>
        <w:right w:val="none" w:sz="0" w:space="0" w:color="auto"/>
      </w:divBdr>
    </w:div>
    <w:div w:id="1404638364">
      <w:bodyDiv w:val="1"/>
      <w:marLeft w:val="0"/>
      <w:marRight w:val="0"/>
      <w:marTop w:val="0"/>
      <w:marBottom w:val="0"/>
      <w:divBdr>
        <w:top w:val="none" w:sz="0" w:space="0" w:color="auto"/>
        <w:left w:val="none" w:sz="0" w:space="0" w:color="auto"/>
        <w:bottom w:val="none" w:sz="0" w:space="0" w:color="auto"/>
        <w:right w:val="none" w:sz="0" w:space="0" w:color="auto"/>
      </w:divBdr>
    </w:div>
    <w:div w:id="1699113218">
      <w:bodyDiv w:val="1"/>
      <w:marLeft w:val="0"/>
      <w:marRight w:val="0"/>
      <w:marTop w:val="0"/>
      <w:marBottom w:val="0"/>
      <w:divBdr>
        <w:top w:val="none" w:sz="0" w:space="0" w:color="auto"/>
        <w:left w:val="none" w:sz="0" w:space="0" w:color="auto"/>
        <w:bottom w:val="none" w:sz="0" w:space="0" w:color="auto"/>
        <w:right w:val="none" w:sz="0" w:space="0" w:color="auto"/>
      </w:divBdr>
    </w:div>
    <w:div w:id="1910191850">
      <w:bodyDiv w:val="1"/>
      <w:marLeft w:val="0"/>
      <w:marRight w:val="0"/>
      <w:marTop w:val="0"/>
      <w:marBottom w:val="0"/>
      <w:divBdr>
        <w:top w:val="none" w:sz="0" w:space="0" w:color="auto"/>
        <w:left w:val="none" w:sz="0" w:space="0" w:color="auto"/>
        <w:bottom w:val="none" w:sz="0" w:space="0" w:color="auto"/>
        <w:right w:val="none" w:sz="0" w:space="0" w:color="auto"/>
      </w:divBdr>
    </w:div>
    <w:div w:id="211007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gif"/><Relationship Id="rId1" Type="http://schemas.openxmlformats.org/officeDocument/2006/relationships/hyperlink" Target="http://intranet/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20FAF3-C6C6-47CF-9826-86C654F43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1658</Words>
  <Characters>9456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Davidson</dc:creator>
  <cp:keywords/>
  <dc:description/>
  <cp:lastModifiedBy>Barker, Alison</cp:lastModifiedBy>
  <cp:revision>7</cp:revision>
  <cp:lastPrinted>2019-07-01T14:37:00Z</cp:lastPrinted>
  <dcterms:created xsi:type="dcterms:W3CDTF">2019-11-21T11:15:00Z</dcterms:created>
  <dcterms:modified xsi:type="dcterms:W3CDTF">2020-01-06T12:09:00Z</dcterms:modified>
</cp:coreProperties>
</file>